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84DF" w14:textId="537E0522" w:rsidR="00BD4B48" w:rsidRDefault="00F71244" w:rsidP="00D55C04">
      <w:pPr>
        <w:spacing w:after="0" w:line="320" w:lineRule="exact"/>
        <w:ind w:right="76"/>
        <w:rPr>
          <w:rFonts w:ascii="Arial" w:hAnsi="Arial" w:cs="Arial"/>
          <w:b/>
          <w:color w:val="000000"/>
          <w:szCs w:val="20"/>
        </w:rPr>
      </w:pPr>
      <w:r w:rsidRPr="00F71244">
        <w:rPr>
          <w:rFonts w:ascii="Arial" w:hAnsi="Arial" w:cs="Arial"/>
          <w:b/>
          <w:color w:val="000000"/>
          <w:szCs w:val="20"/>
        </w:rPr>
        <w:t>Heimkapital un</w:t>
      </w:r>
      <w:bookmarkStart w:id="0" w:name="_GoBack"/>
      <w:bookmarkEnd w:id="0"/>
      <w:r w:rsidRPr="00F71244">
        <w:rPr>
          <w:rFonts w:ascii="Arial" w:hAnsi="Arial" w:cs="Arial"/>
          <w:b/>
          <w:color w:val="000000"/>
          <w:szCs w:val="20"/>
        </w:rPr>
        <w:t xml:space="preserve">d </w:t>
      </w:r>
      <w:proofErr w:type="spellStart"/>
      <w:r w:rsidRPr="00F71244">
        <w:rPr>
          <w:rFonts w:ascii="Arial" w:hAnsi="Arial" w:cs="Arial"/>
          <w:b/>
          <w:color w:val="000000"/>
          <w:szCs w:val="20"/>
        </w:rPr>
        <w:t>Remax</w:t>
      </w:r>
      <w:proofErr w:type="spellEnd"/>
      <w:r w:rsidRPr="00F71244">
        <w:rPr>
          <w:rFonts w:ascii="Arial" w:hAnsi="Arial" w:cs="Arial"/>
          <w:b/>
          <w:color w:val="000000"/>
          <w:szCs w:val="20"/>
        </w:rPr>
        <w:t xml:space="preserve"> Germany starten mit „</w:t>
      </w:r>
      <w:proofErr w:type="spellStart"/>
      <w:r w:rsidRPr="00F71244">
        <w:rPr>
          <w:rFonts w:ascii="Arial" w:hAnsi="Arial" w:cs="Arial"/>
          <w:b/>
          <w:color w:val="000000"/>
          <w:szCs w:val="20"/>
        </w:rPr>
        <w:t>Maxxcapital</w:t>
      </w:r>
      <w:proofErr w:type="spellEnd"/>
      <w:r w:rsidRPr="00F71244">
        <w:rPr>
          <w:rFonts w:ascii="Arial" w:hAnsi="Arial" w:cs="Arial"/>
          <w:b/>
          <w:color w:val="000000"/>
          <w:szCs w:val="20"/>
        </w:rPr>
        <w:t>“ exklusive Kooperation zum Immobilien-Teilverkauf</w:t>
      </w:r>
    </w:p>
    <w:p w14:paraId="711EC021" w14:textId="77777777" w:rsidR="00BC1250" w:rsidRDefault="00BC1250" w:rsidP="00D55C04">
      <w:pPr>
        <w:spacing w:after="0" w:line="320" w:lineRule="exact"/>
        <w:ind w:right="76"/>
        <w:rPr>
          <w:rFonts w:ascii="Arial" w:hAnsi="Arial" w:cs="Arial"/>
          <w:b/>
          <w:color w:val="000000"/>
          <w:sz w:val="20"/>
          <w:szCs w:val="20"/>
        </w:rPr>
      </w:pPr>
    </w:p>
    <w:p w14:paraId="1EB99872" w14:textId="15E14B4B" w:rsidR="00F71244" w:rsidRPr="00BC2474" w:rsidRDefault="00F71244" w:rsidP="00D55C04">
      <w:pPr>
        <w:spacing w:after="0" w:line="320" w:lineRule="exact"/>
        <w:ind w:right="76"/>
        <w:rPr>
          <w:rFonts w:ascii="Arial" w:hAnsi="Arial" w:cs="Arial"/>
          <w:bCs/>
          <w:color w:val="000000"/>
          <w:spacing w:val="-2"/>
          <w:sz w:val="20"/>
          <w:szCs w:val="20"/>
        </w:rPr>
      </w:pPr>
      <w:r w:rsidRPr="00F71244">
        <w:rPr>
          <w:rFonts w:ascii="Arial" w:hAnsi="Arial" w:cs="Arial"/>
          <w:bCs/>
          <w:color w:val="000000"/>
          <w:spacing w:val="-2"/>
          <w:sz w:val="20"/>
          <w:szCs w:val="20"/>
        </w:rPr>
        <w:t xml:space="preserve">Künftig können sich interessierte Eigentümer in den mehr als 200 </w:t>
      </w:r>
      <w:proofErr w:type="spellStart"/>
      <w:r w:rsidRPr="00F71244">
        <w:rPr>
          <w:rFonts w:ascii="Arial" w:hAnsi="Arial" w:cs="Arial"/>
          <w:bCs/>
          <w:color w:val="000000"/>
          <w:spacing w:val="-2"/>
          <w:sz w:val="20"/>
          <w:szCs w:val="20"/>
        </w:rPr>
        <w:t>Remax</w:t>
      </w:r>
      <w:proofErr w:type="spellEnd"/>
      <w:r w:rsidRPr="00F71244">
        <w:rPr>
          <w:rFonts w:ascii="Arial" w:hAnsi="Arial" w:cs="Arial"/>
          <w:bCs/>
          <w:color w:val="000000"/>
          <w:spacing w:val="-2"/>
          <w:sz w:val="20"/>
          <w:szCs w:val="20"/>
        </w:rPr>
        <w:t xml:space="preserve"> Germany-Standorten zum Immobilien-Teilverkauf beraten lassen</w:t>
      </w:r>
      <w:r>
        <w:rPr>
          <w:rFonts w:ascii="Arial" w:hAnsi="Arial" w:cs="Arial"/>
          <w:bCs/>
          <w:color w:val="000000"/>
          <w:spacing w:val="-2"/>
          <w:sz w:val="20"/>
          <w:szCs w:val="20"/>
        </w:rPr>
        <w:t xml:space="preserve"> / </w:t>
      </w:r>
      <w:r w:rsidRPr="00F71244">
        <w:rPr>
          <w:rFonts w:ascii="Arial" w:hAnsi="Arial" w:cs="Arial"/>
          <w:bCs/>
          <w:color w:val="000000"/>
          <w:spacing w:val="-2"/>
          <w:sz w:val="20"/>
          <w:szCs w:val="20"/>
        </w:rPr>
        <w:t>Der Immobilien-Teilverkauf kann für viele Eigenheimbesitzer eine Alternative oder Überbrückung bis zum Gesamtverkauf sein</w:t>
      </w:r>
    </w:p>
    <w:p w14:paraId="5E6CDEED" w14:textId="77777777" w:rsidR="00BC1250" w:rsidRPr="00D55C04" w:rsidRDefault="00BC1250" w:rsidP="00D55C04">
      <w:pPr>
        <w:spacing w:after="0" w:line="320" w:lineRule="exact"/>
        <w:ind w:right="76"/>
        <w:rPr>
          <w:rFonts w:ascii="Arial" w:hAnsi="Arial" w:cs="Arial"/>
          <w:b/>
          <w:sz w:val="20"/>
          <w:szCs w:val="20"/>
        </w:rPr>
      </w:pPr>
    </w:p>
    <w:p w14:paraId="29EA28DD" w14:textId="3A974A0F" w:rsidR="00F10762" w:rsidRPr="00F71244" w:rsidRDefault="00F71244" w:rsidP="00F71244">
      <w:pPr>
        <w:pBdr>
          <w:top w:val="nil"/>
          <w:left w:val="nil"/>
          <w:bottom w:val="nil"/>
          <w:right w:val="nil"/>
          <w:between w:val="nil"/>
        </w:pBdr>
        <w:spacing w:line="360" w:lineRule="auto"/>
        <w:jc w:val="both"/>
        <w:rPr>
          <w:rFonts w:ascii="Arial" w:hAnsi="Arial" w:cs="Arial"/>
          <w:b/>
          <w:bCs/>
          <w:color w:val="000000"/>
          <w:sz w:val="20"/>
          <w:szCs w:val="20"/>
        </w:rPr>
      </w:pPr>
      <w:r>
        <w:rPr>
          <w:rFonts w:ascii="Arial" w:hAnsi="Arial" w:cs="Arial"/>
          <w:b/>
          <w:bCs/>
          <w:color w:val="000000"/>
          <w:sz w:val="20"/>
          <w:szCs w:val="20"/>
        </w:rPr>
        <w:t xml:space="preserve">München / </w:t>
      </w:r>
      <w:r w:rsidR="00D55C04" w:rsidRPr="00C320B4">
        <w:rPr>
          <w:rFonts w:ascii="Arial" w:hAnsi="Arial" w:cs="Arial"/>
          <w:b/>
          <w:bCs/>
          <w:color w:val="000000"/>
          <w:sz w:val="20"/>
          <w:szCs w:val="20"/>
        </w:rPr>
        <w:t>Leinfelden-Echterdingen,</w:t>
      </w:r>
      <w:r w:rsidR="00677E20">
        <w:rPr>
          <w:rFonts w:ascii="Arial" w:hAnsi="Arial" w:cs="Arial"/>
          <w:b/>
          <w:bCs/>
          <w:color w:val="000000"/>
          <w:sz w:val="20"/>
          <w:szCs w:val="20"/>
        </w:rPr>
        <w:t xml:space="preserve"> </w:t>
      </w:r>
      <w:r>
        <w:rPr>
          <w:rFonts w:ascii="Arial" w:hAnsi="Arial" w:cs="Arial"/>
          <w:b/>
          <w:bCs/>
          <w:color w:val="000000"/>
          <w:sz w:val="20"/>
          <w:szCs w:val="20"/>
        </w:rPr>
        <w:t>2</w:t>
      </w:r>
      <w:r w:rsidR="00BD4B48">
        <w:rPr>
          <w:rFonts w:ascii="Arial" w:hAnsi="Arial" w:cs="Arial"/>
          <w:b/>
          <w:bCs/>
          <w:color w:val="000000"/>
          <w:sz w:val="20"/>
          <w:szCs w:val="20"/>
        </w:rPr>
        <w:t>1</w:t>
      </w:r>
      <w:r w:rsidR="0072310D" w:rsidRPr="00BB06D3">
        <w:rPr>
          <w:rFonts w:ascii="Arial" w:hAnsi="Arial" w:cs="Arial"/>
          <w:b/>
          <w:bCs/>
          <w:color w:val="000000"/>
          <w:sz w:val="20"/>
          <w:szCs w:val="20"/>
        </w:rPr>
        <w:t>.</w:t>
      </w:r>
      <w:r w:rsidR="0072310D" w:rsidRPr="00C320B4">
        <w:rPr>
          <w:rFonts w:ascii="Arial" w:hAnsi="Arial" w:cs="Arial"/>
          <w:b/>
          <w:bCs/>
          <w:color w:val="000000"/>
          <w:sz w:val="20"/>
          <w:szCs w:val="20"/>
        </w:rPr>
        <w:t>0</w:t>
      </w:r>
      <w:r w:rsidR="00BD4B48">
        <w:rPr>
          <w:rFonts w:ascii="Arial" w:hAnsi="Arial" w:cs="Arial"/>
          <w:b/>
          <w:bCs/>
          <w:color w:val="000000"/>
          <w:sz w:val="20"/>
          <w:szCs w:val="20"/>
        </w:rPr>
        <w:t>7</w:t>
      </w:r>
      <w:r w:rsidR="0072310D" w:rsidRPr="00C320B4">
        <w:rPr>
          <w:rFonts w:ascii="Arial" w:hAnsi="Arial" w:cs="Arial"/>
          <w:b/>
          <w:bCs/>
          <w:color w:val="000000"/>
          <w:sz w:val="20"/>
          <w:szCs w:val="20"/>
        </w:rPr>
        <w:t>.</w:t>
      </w:r>
      <w:r w:rsidR="00D55C04" w:rsidRPr="00C320B4">
        <w:rPr>
          <w:rFonts w:ascii="Arial" w:hAnsi="Arial" w:cs="Arial"/>
          <w:b/>
          <w:bCs/>
          <w:color w:val="000000"/>
          <w:sz w:val="20"/>
          <w:szCs w:val="20"/>
        </w:rPr>
        <w:t>20</w:t>
      </w:r>
      <w:r w:rsidR="00CB7621">
        <w:rPr>
          <w:rFonts w:ascii="Arial" w:hAnsi="Arial" w:cs="Arial"/>
          <w:b/>
          <w:bCs/>
          <w:color w:val="000000"/>
          <w:sz w:val="20"/>
          <w:szCs w:val="20"/>
        </w:rPr>
        <w:t>2</w:t>
      </w:r>
      <w:r w:rsidR="00F55D8E">
        <w:rPr>
          <w:rFonts w:ascii="Arial" w:hAnsi="Arial" w:cs="Arial"/>
          <w:b/>
          <w:bCs/>
          <w:color w:val="000000"/>
          <w:sz w:val="20"/>
          <w:szCs w:val="20"/>
        </w:rPr>
        <w:t>2</w:t>
      </w:r>
      <w:r w:rsidR="00D55C04" w:rsidRPr="00C320B4">
        <w:rPr>
          <w:rFonts w:ascii="Arial" w:hAnsi="Arial" w:cs="Arial"/>
          <w:b/>
          <w:bCs/>
          <w:color w:val="000000"/>
          <w:sz w:val="20"/>
          <w:szCs w:val="20"/>
        </w:rPr>
        <w:t>.</w:t>
      </w:r>
      <w:r w:rsidR="00BD4B48" w:rsidRPr="00BD4B48">
        <w:rPr>
          <w:rFonts w:ascii="Arial" w:hAnsi="Arial" w:cs="Arial"/>
          <w:b/>
          <w:bCs/>
          <w:color w:val="000000"/>
          <w:sz w:val="20"/>
          <w:szCs w:val="20"/>
        </w:rPr>
        <w:t xml:space="preserve"> </w:t>
      </w:r>
      <w:r w:rsidRPr="00F71244">
        <w:rPr>
          <w:rFonts w:ascii="Arial" w:hAnsi="Arial" w:cs="Arial"/>
          <w:b/>
          <w:bCs/>
          <w:color w:val="000000"/>
          <w:sz w:val="20"/>
          <w:szCs w:val="20"/>
        </w:rPr>
        <w:t xml:space="preserve">Heimkapital, die Immobilienplattform und der Vorreiter im Immobilien-Teilverkauf, wird exklusiver Partner von </w:t>
      </w:r>
      <w:proofErr w:type="spellStart"/>
      <w:r w:rsidRPr="00F71244">
        <w:rPr>
          <w:rFonts w:ascii="Arial" w:hAnsi="Arial" w:cs="Arial"/>
          <w:b/>
          <w:bCs/>
          <w:color w:val="000000"/>
          <w:sz w:val="20"/>
          <w:szCs w:val="20"/>
        </w:rPr>
        <w:t>Remax</w:t>
      </w:r>
      <w:proofErr w:type="spellEnd"/>
      <w:r w:rsidRPr="00F71244">
        <w:rPr>
          <w:rFonts w:ascii="Arial" w:hAnsi="Arial" w:cs="Arial"/>
          <w:b/>
          <w:bCs/>
          <w:color w:val="000000"/>
          <w:sz w:val="20"/>
          <w:szCs w:val="20"/>
        </w:rPr>
        <w:t xml:space="preserve"> Germany, einem der größten deutschen Immobilienmaklernetzwerke. Unter dem Namen „</w:t>
      </w:r>
      <w:proofErr w:type="spellStart"/>
      <w:r w:rsidRPr="00F71244">
        <w:rPr>
          <w:rFonts w:ascii="Arial" w:hAnsi="Arial" w:cs="Arial"/>
          <w:b/>
          <w:bCs/>
          <w:color w:val="000000"/>
          <w:sz w:val="20"/>
          <w:szCs w:val="20"/>
        </w:rPr>
        <w:t>Maxxcapital</w:t>
      </w:r>
      <w:proofErr w:type="spellEnd"/>
      <w:r w:rsidRPr="00F71244">
        <w:rPr>
          <w:rFonts w:ascii="Arial" w:hAnsi="Arial" w:cs="Arial"/>
          <w:b/>
          <w:bCs/>
          <w:color w:val="000000"/>
          <w:sz w:val="20"/>
          <w:szCs w:val="20"/>
        </w:rPr>
        <w:t xml:space="preserve"> </w:t>
      </w:r>
      <w:proofErr w:type="spellStart"/>
      <w:r w:rsidRPr="00F71244">
        <w:rPr>
          <w:rFonts w:ascii="Arial" w:hAnsi="Arial" w:cs="Arial"/>
          <w:b/>
          <w:bCs/>
          <w:color w:val="000000"/>
          <w:sz w:val="20"/>
          <w:szCs w:val="20"/>
        </w:rPr>
        <w:t>powered</w:t>
      </w:r>
      <w:proofErr w:type="spellEnd"/>
      <w:r w:rsidRPr="00F71244">
        <w:rPr>
          <w:rFonts w:ascii="Arial" w:hAnsi="Arial" w:cs="Arial"/>
          <w:b/>
          <w:bCs/>
          <w:color w:val="000000"/>
          <w:sz w:val="20"/>
          <w:szCs w:val="20"/>
        </w:rPr>
        <w:t xml:space="preserve"> </w:t>
      </w:r>
      <w:proofErr w:type="spellStart"/>
      <w:r w:rsidRPr="00F71244">
        <w:rPr>
          <w:rFonts w:ascii="Arial" w:hAnsi="Arial" w:cs="Arial"/>
          <w:b/>
          <w:bCs/>
          <w:color w:val="000000"/>
          <w:sz w:val="20"/>
          <w:szCs w:val="20"/>
        </w:rPr>
        <w:t>by</w:t>
      </w:r>
      <w:proofErr w:type="spellEnd"/>
      <w:r w:rsidRPr="00F71244">
        <w:rPr>
          <w:rFonts w:ascii="Arial" w:hAnsi="Arial" w:cs="Arial"/>
          <w:b/>
          <w:bCs/>
          <w:color w:val="000000"/>
          <w:sz w:val="20"/>
          <w:szCs w:val="20"/>
        </w:rPr>
        <w:t xml:space="preserve"> Heimkapital“ können sich Immobilienbesitzer ab Anfang August an den mehr als 200 </w:t>
      </w:r>
      <w:proofErr w:type="spellStart"/>
      <w:r w:rsidRPr="00F71244">
        <w:rPr>
          <w:rFonts w:ascii="Arial" w:hAnsi="Arial" w:cs="Arial"/>
          <w:b/>
          <w:bCs/>
          <w:color w:val="000000"/>
          <w:sz w:val="20"/>
          <w:szCs w:val="20"/>
        </w:rPr>
        <w:t>Remax</w:t>
      </w:r>
      <w:proofErr w:type="spellEnd"/>
      <w:r w:rsidRPr="00F71244">
        <w:rPr>
          <w:rFonts w:ascii="Arial" w:hAnsi="Arial" w:cs="Arial"/>
          <w:b/>
          <w:bCs/>
          <w:color w:val="000000"/>
          <w:sz w:val="20"/>
          <w:szCs w:val="20"/>
        </w:rPr>
        <w:t xml:space="preserve">-Standorten in Deutschland persönlich zum Immobilien-Teilverkauf beraten lassen. Durch die enge Partnerschaft im Bereich Teilverkauf bieten </w:t>
      </w:r>
      <w:proofErr w:type="spellStart"/>
      <w:r w:rsidRPr="00F71244">
        <w:rPr>
          <w:rFonts w:ascii="Arial" w:hAnsi="Arial" w:cs="Arial"/>
          <w:b/>
          <w:bCs/>
          <w:color w:val="000000"/>
          <w:sz w:val="20"/>
          <w:szCs w:val="20"/>
        </w:rPr>
        <w:t>Remax</w:t>
      </w:r>
      <w:proofErr w:type="spellEnd"/>
      <w:r w:rsidRPr="00F71244">
        <w:rPr>
          <w:rFonts w:ascii="Arial" w:hAnsi="Arial" w:cs="Arial"/>
          <w:b/>
          <w:bCs/>
          <w:color w:val="000000"/>
          <w:sz w:val="20"/>
          <w:szCs w:val="20"/>
        </w:rPr>
        <w:t xml:space="preserve"> Germany und Heimkapital all jenen Eigenheimbesitzern eine Lösung, die eine Alternative zum sofortigen Gesamtverkauf ihrer Immobilie suchen.</w:t>
      </w:r>
    </w:p>
    <w:p w14:paraId="723B5015" w14:textId="6B4DB78C" w:rsidR="00F71244" w:rsidRPr="00F71244" w:rsidRDefault="00F71244" w:rsidP="00F71244">
      <w:pPr>
        <w:spacing w:after="0" w:line="320" w:lineRule="exact"/>
        <w:ind w:right="76"/>
        <w:rPr>
          <w:rFonts w:ascii="Arial" w:hAnsi="Arial" w:cs="Arial"/>
          <w:color w:val="000000"/>
          <w:sz w:val="20"/>
          <w:szCs w:val="20"/>
        </w:rPr>
      </w:pPr>
      <w:r w:rsidRPr="00F71244">
        <w:rPr>
          <w:rFonts w:ascii="Arial" w:hAnsi="Arial" w:cs="Arial"/>
          <w:color w:val="000000"/>
          <w:sz w:val="20"/>
          <w:szCs w:val="20"/>
        </w:rPr>
        <w:t>Neben dem Gesamtverkauf der Immobilie über Makler fragen Eigenheimbesitzer immer öfter flexiblere Konzepte nach, um ihr Immobilienvermögen zu nutzen. Der Immobilien-Teilverkauf kann in dieser Situation die geeignete Lösung sein. Eigentümer verkaufen dabei einen Teil (bis zu 50 Prozent) der eigenen Immobilie zum aktuellen Marktwert, erhalten dafür eine Sofortauszahlung und bleiben dank Nießbrauchrecht weiter in ihrer Immobilie wohnen. Das freigesetzte Kapital wird von den Besitzern für verschiedene Zwecke genutzt – beispielsweise, um die Immobilie zu modernisieren oder sich sonstige Wünsche zu erfüllen. Mit der neuen Kooperation unter dem Namen „</w:t>
      </w:r>
      <w:proofErr w:type="spellStart"/>
      <w:r w:rsidRPr="00F71244">
        <w:rPr>
          <w:rFonts w:ascii="Arial" w:hAnsi="Arial" w:cs="Arial"/>
          <w:color w:val="000000"/>
          <w:sz w:val="20"/>
          <w:szCs w:val="20"/>
        </w:rPr>
        <w:t>Maxxcapital</w:t>
      </w:r>
      <w:proofErr w:type="spellEnd"/>
      <w:r w:rsidRPr="00F71244">
        <w:rPr>
          <w:rFonts w:ascii="Arial" w:hAnsi="Arial" w:cs="Arial"/>
          <w:color w:val="000000"/>
          <w:sz w:val="20"/>
          <w:szCs w:val="20"/>
        </w:rPr>
        <w:t xml:space="preserve"> </w:t>
      </w:r>
      <w:proofErr w:type="spellStart"/>
      <w:r w:rsidRPr="00F71244">
        <w:rPr>
          <w:rFonts w:ascii="Arial" w:hAnsi="Arial" w:cs="Arial"/>
          <w:color w:val="000000"/>
          <w:sz w:val="20"/>
          <w:szCs w:val="20"/>
        </w:rPr>
        <w:t>powered</w:t>
      </w:r>
      <w:proofErr w:type="spellEnd"/>
      <w:r w:rsidRPr="00F71244">
        <w:rPr>
          <w:rFonts w:ascii="Arial" w:hAnsi="Arial" w:cs="Arial"/>
          <w:color w:val="000000"/>
          <w:sz w:val="20"/>
          <w:szCs w:val="20"/>
        </w:rPr>
        <w:t xml:space="preserve"> </w:t>
      </w:r>
      <w:proofErr w:type="spellStart"/>
      <w:r w:rsidRPr="00F71244">
        <w:rPr>
          <w:rFonts w:ascii="Arial" w:hAnsi="Arial" w:cs="Arial"/>
          <w:color w:val="000000"/>
          <w:sz w:val="20"/>
          <w:szCs w:val="20"/>
        </w:rPr>
        <w:t>by</w:t>
      </w:r>
      <w:proofErr w:type="spellEnd"/>
      <w:r w:rsidRPr="00F71244">
        <w:rPr>
          <w:rFonts w:ascii="Arial" w:hAnsi="Arial" w:cs="Arial"/>
          <w:color w:val="000000"/>
          <w:sz w:val="20"/>
          <w:szCs w:val="20"/>
        </w:rPr>
        <w:t xml:space="preserve"> Heimkapital“ reagieren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 und Heimkapital auf die steigende Nachfrage nach dem Immobilien-Teilverkauf auch bei Maklern und kombinieren die langjährige Erfahrung von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 mit der Expertise und Infrastruktur von Heimkapital. Die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Germany-Makler erweitern damit die Kundengruppe und vervollständigen ihr Produktportfolio. </w:t>
      </w:r>
    </w:p>
    <w:p w14:paraId="687C251F" w14:textId="77777777" w:rsidR="00F71244" w:rsidRPr="00F71244" w:rsidRDefault="00F71244" w:rsidP="00F71244">
      <w:pPr>
        <w:spacing w:after="0" w:line="320" w:lineRule="exact"/>
        <w:ind w:right="76"/>
        <w:rPr>
          <w:rFonts w:ascii="Arial" w:hAnsi="Arial" w:cs="Arial"/>
          <w:color w:val="000000"/>
          <w:sz w:val="20"/>
          <w:szCs w:val="20"/>
        </w:rPr>
      </w:pPr>
    </w:p>
    <w:p w14:paraId="7DA8FAE3" w14:textId="77777777" w:rsidR="00F71244" w:rsidRPr="00F71244" w:rsidRDefault="00F71244" w:rsidP="00F71244">
      <w:pPr>
        <w:spacing w:after="0" w:line="320" w:lineRule="exact"/>
        <w:ind w:right="76"/>
        <w:rPr>
          <w:rFonts w:ascii="Arial" w:hAnsi="Arial" w:cs="Arial"/>
          <w:color w:val="000000"/>
          <w:sz w:val="20"/>
          <w:szCs w:val="20"/>
        </w:rPr>
      </w:pPr>
      <w:r w:rsidRPr="00F71244">
        <w:rPr>
          <w:rFonts w:ascii="Arial" w:hAnsi="Arial" w:cs="Arial"/>
          <w:color w:val="000000"/>
          <w:sz w:val="20"/>
          <w:szCs w:val="20"/>
        </w:rPr>
        <w:t xml:space="preserve">„Die Zinsen für Immobilienkredite haben sich seit Jahresbeginn fast verdreifacht. Dadurch könnte es bei Wohnimmobilien zu einer Preiskorrektur kommen. Der Teilverkauf eröffnet Verkäufern und Käufern gleichermaßen eine weitere Option, Immobilien als Anlageform flexibler zu handeln. Weil der Teilverkauf Sicherheit und Kapitalfreisetzung ermöglicht, lassen sich Investmententscheidungen noch individueller an die eigenen Bedürfnisse anpassen“, sagt </w:t>
      </w:r>
      <w:r w:rsidRPr="00F71244">
        <w:rPr>
          <w:rFonts w:ascii="Arial" w:hAnsi="Arial" w:cs="Arial"/>
          <w:color w:val="000000"/>
          <w:sz w:val="20"/>
          <w:szCs w:val="20"/>
        </w:rPr>
        <w:lastRenderedPageBreak/>
        <w:t xml:space="preserve">Kurt Friedl, CEO und Gesellschafter von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 </w:t>
      </w:r>
      <w:proofErr w:type="gramStart"/>
      <w:r w:rsidRPr="00F71244">
        <w:rPr>
          <w:rFonts w:ascii="Arial" w:hAnsi="Arial" w:cs="Arial"/>
          <w:color w:val="000000"/>
          <w:sz w:val="20"/>
          <w:szCs w:val="20"/>
        </w:rPr>
        <w:t>Der lange Zeit</w:t>
      </w:r>
      <w:proofErr w:type="gramEnd"/>
      <w:r w:rsidRPr="00F71244">
        <w:rPr>
          <w:rFonts w:ascii="Arial" w:hAnsi="Arial" w:cs="Arial"/>
          <w:color w:val="000000"/>
          <w:sz w:val="20"/>
          <w:szCs w:val="20"/>
        </w:rPr>
        <w:t xml:space="preserve"> starre Immobilienmarkt wird nach den Worten Friedls auch in Deutschland immer beweglicher. </w:t>
      </w:r>
    </w:p>
    <w:p w14:paraId="56ADD47E" w14:textId="77777777" w:rsidR="00F71244" w:rsidRPr="00F71244" w:rsidRDefault="00F71244" w:rsidP="00F71244">
      <w:pPr>
        <w:spacing w:after="0" w:line="320" w:lineRule="exact"/>
        <w:ind w:right="76"/>
        <w:rPr>
          <w:rFonts w:ascii="Arial" w:hAnsi="Arial" w:cs="Arial"/>
          <w:color w:val="000000"/>
          <w:sz w:val="20"/>
          <w:szCs w:val="20"/>
        </w:rPr>
      </w:pPr>
    </w:p>
    <w:p w14:paraId="65BDD3B1" w14:textId="77777777" w:rsidR="00F71244" w:rsidRPr="00F71244" w:rsidRDefault="00F71244" w:rsidP="00F71244">
      <w:pPr>
        <w:spacing w:after="0" w:line="320" w:lineRule="exact"/>
        <w:ind w:right="76"/>
        <w:rPr>
          <w:rFonts w:ascii="Arial" w:hAnsi="Arial" w:cs="Arial"/>
          <w:color w:val="000000"/>
          <w:sz w:val="20"/>
          <w:szCs w:val="20"/>
        </w:rPr>
      </w:pPr>
      <w:r w:rsidRPr="00F71244">
        <w:rPr>
          <w:rFonts w:ascii="Arial" w:hAnsi="Arial" w:cs="Arial"/>
          <w:color w:val="000000"/>
          <w:sz w:val="20"/>
          <w:szCs w:val="20"/>
        </w:rPr>
        <w:t xml:space="preserve">„Der Immobilien-Teilverkauf ist immer noch ein junges Produkt in Deutschland und der Bedarf an Information und Aufklärung unter den Immobilienbesitzern ist noch hoch. Mit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 haben wir einen vertrauensvollen Partner gewonnen, der mit seinen 850 Maklern in Deutschland mit großer Sachkenntnis zum Teilverkauf beraten kann. Wir freuen uns sehr auf die exklusive Partnerschaft, die Eigenheimbesitzern nun eine Möglichkeit bietet, nur so viel an Kapital freizumachen, wie tatsächlich benötigt wird”, erklärt Benedikt Wenninger, Gründer und Geschäftsführer bei Heimkapital.  </w:t>
      </w:r>
      <w:r w:rsidRPr="00F71244">
        <w:rPr>
          <w:rFonts w:ascii="Arial" w:hAnsi="Arial" w:cs="Arial"/>
          <w:color w:val="000000"/>
          <w:sz w:val="20"/>
          <w:szCs w:val="20"/>
        </w:rPr>
        <w:tab/>
      </w:r>
      <w:r w:rsidRPr="00F71244">
        <w:rPr>
          <w:rFonts w:ascii="Arial" w:hAnsi="Arial" w:cs="Arial"/>
          <w:color w:val="000000"/>
          <w:sz w:val="20"/>
          <w:szCs w:val="20"/>
        </w:rPr>
        <w:tab/>
      </w:r>
    </w:p>
    <w:p w14:paraId="3E6F190C" w14:textId="77777777" w:rsidR="00F71244" w:rsidRPr="00F71244" w:rsidRDefault="00F71244" w:rsidP="00F71244">
      <w:pPr>
        <w:spacing w:after="0" w:line="320" w:lineRule="exact"/>
        <w:ind w:right="76"/>
        <w:rPr>
          <w:rFonts w:ascii="Arial" w:hAnsi="Arial" w:cs="Arial"/>
          <w:color w:val="000000"/>
          <w:sz w:val="20"/>
          <w:szCs w:val="20"/>
        </w:rPr>
      </w:pPr>
    </w:p>
    <w:p w14:paraId="4720C2D7" w14:textId="10E87F39" w:rsidR="00F71244" w:rsidRPr="00A071A0" w:rsidRDefault="00F71244" w:rsidP="00F71244">
      <w:pPr>
        <w:spacing w:after="0" w:line="320" w:lineRule="exact"/>
        <w:ind w:right="76"/>
        <w:rPr>
          <w:rFonts w:ascii="Arial" w:hAnsi="Arial" w:cs="Arial"/>
          <w:b/>
          <w:bCs/>
          <w:color w:val="000000"/>
          <w:sz w:val="20"/>
          <w:szCs w:val="20"/>
        </w:rPr>
      </w:pPr>
      <w:proofErr w:type="spellStart"/>
      <w:r w:rsidRPr="00A071A0">
        <w:rPr>
          <w:rFonts w:ascii="Arial" w:hAnsi="Arial" w:cs="Arial"/>
          <w:b/>
          <w:bCs/>
          <w:color w:val="000000"/>
          <w:sz w:val="20"/>
          <w:szCs w:val="20"/>
        </w:rPr>
        <w:t>Maxxcapital</w:t>
      </w:r>
      <w:proofErr w:type="spellEnd"/>
      <w:r w:rsidRPr="00A071A0">
        <w:rPr>
          <w:rFonts w:ascii="Arial" w:hAnsi="Arial" w:cs="Arial"/>
          <w:b/>
          <w:bCs/>
          <w:color w:val="000000"/>
          <w:sz w:val="20"/>
          <w:szCs w:val="20"/>
        </w:rPr>
        <w:t xml:space="preserve"> unterstützt Makler in jedem Prozessschritt</w:t>
      </w:r>
    </w:p>
    <w:p w14:paraId="426579AF" w14:textId="77777777" w:rsidR="00A071A0" w:rsidRPr="00F71244" w:rsidRDefault="00A071A0" w:rsidP="00F71244">
      <w:pPr>
        <w:spacing w:after="0" w:line="320" w:lineRule="exact"/>
        <w:ind w:right="76"/>
        <w:rPr>
          <w:rFonts w:ascii="Arial" w:hAnsi="Arial" w:cs="Arial"/>
          <w:color w:val="000000"/>
          <w:sz w:val="20"/>
          <w:szCs w:val="20"/>
        </w:rPr>
      </w:pPr>
    </w:p>
    <w:p w14:paraId="4EDF9802" w14:textId="77777777" w:rsidR="00F71244" w:rsidRPr="00F71244" w:rsidRDefault="00F71244" w:rsidP="00F71244">
      <w:pPr>
        <w:spacing w:after="0" w:line="320" w:lineRule="exact"/>
        <w:ind w:right="76"/>
        <w:rPr>
          <w:rFonts w:ascii="Arial" w:hAnsi="Arial" w:cs="Arial"/>
          <w:color w:val="000000"/>
          <w:sz w:val="20"/>
          <w:szCs w:val="20"/>
        </w:rPr>
      </w:pPr>
      <w:r w:rsidRPr="00F71244">
        <w:rPr>
          <w:rFonts w:ascii="Arial" w:hAnsi="Arial" w:cs="Arial"/>
          <w:color w:val="000000"/>
          <w:sz w:val="20"/>
          <w:szCs w:val="20"/>
        </w:rPr>
        <w:t>„</w:t>
      </w:r>
      <w:proofErr w:type="spellStart"/>
      <w:r w:rsidRPr="00F71244">
        <w:rPr>
          <w:rFonts w:ascii="Arial" w:hAnsi="Arial" w:cs="Arial"/>
          <w:color w:val="000000"/>
          <w:sz w:val="20"/>
          <w:szCs w:val="20"/>
        </w:rPr>
        <w:t>Maxxcapital</w:t>
      </w:r>
      <w:proofErr w:type="spellEnd"/>
      <w:r w:rsidRPr="00F71244">
        <w:rPr>
          <w:rFonts w:ascii="Arial" w:hAnsi="Arial" w:cs="Arial"/>
          <w:color w:val="000000"/>
          <w:sz w:val="20"/>
          <w:szCs w:val="20"/>
        </w:rPr>
        <w:t xml:space="preserve"> </w:t>
      </w:r>
      <w:proofErr w:type="spellStart"/>
      <w:r w:rsidRPr="00F71244">
        <w:rPr>
          <w:rFonts w:ascii="Arial" w:hAnsi="Arial" w:cs="Arial"/>
          <w:color w:val="000000"/>
          <w:sz w:val="20"/>
          <w:szCs w:val="20"/>
        </w:rPr>
        <w:t>powered</w:t>
      </w:r>
      <w:proofErr w:type="spellEnd"/>
      <w:r w:rsidRPr="00F71244">
        <w:rPr>
          <w:rFonts w:ascii="Arial" w:hAnsi="Arial" w:cs="Arial"/>
          <w:color w:val="000000"/>
          <w:sz w:val="20"/>
          <w:szCs w:val="20"/>
        </w:rPr>
        <w:t xml:space="preserve"> </w:t>
      </w:r>
      <w:proofErr w:type="spellStart"/>
      <w:r w:rsidRPr="00F71244">
        <w:rPr>
          <w:rFonts w:ascii="Arial" w:hAnsi="Arial" w:cs="Arial"/>
          <w:color w:val="000000"/>
          <w:sz w:val="20"/>
          <w:szCs w:val="20"/>
        </w:rPr>
        <w:t>by</w:t>
      </w:r>
      <w:proofErr w:type="spellEnd"/>
      <w:r w:rsidRPr="00F71244">
        <w:rPr>
          <w:rFonts w:ascii="Arial" w:hAnsi="Arial" w:cs="Arial"/>
          <w:color w:val="000000"/>
          <w:sz w:val="20"/>
          <w:szCs w:val="20"/>
        </w:rPr>
        <w:t xml:space="preserve"> Heimkapital“ bietet dabei im gesamten Prozess Unterstützung für die </w:t>
      </w:r>
      <w:proofErr w:type="spellStart"/>
      <w:r w:rsidRPr="00F71244">
        <w:rPr>
          <w:rFonts w:ascii="Arial" w:hAnsi="Arial" w:cs="Arial"/>
          <w:color w:val="000000"/>
          <w:sz w:val="20"/>
          <w:szCs w:val="20"/>
        </w:rPr>
        <w:t>Remax</w:t>
      </w:r>
      <w:proofErr w:type="spellEnd"/>
      <w:r w:rsidRPr="00F71244">
        <w:rPr>
          <w:rFonts w:ascii="Arial" w:hAnsi="Arial" w:cs="Arial"/>
          <w:color w:val="000000"/>
          <w:sz w:val="20"/>
          <w:szCs w:val="20"/>
        </w:rPr>
        <w:t xml:space="preserve"> Germany-Makler. Nach der Registrierung erhalten die teilnehmenden Makler umfassende Schulungen sowie Zugang zum neuen Partnerportal und werden zertifizierte Partner von </w:t>
      </w:r>
      <w:proofErr w:type="spellStart"/>
      <w:r w:rsidRPr="00F71244">
        <w:rPr>
          <w:rFonts w:ascii="Arial" w:hAnsi="Arial" w:cs="Arial"/>
          <w:color w:val="000000"/>
          <w:sz w:val="20"/>
          <w:szCs w:val="20"/>
        </w:rPr>
        <w:t>Maxxcapital</w:t>
      </w:r>
      <w:proofErr w:type="spellEnd"/>
      <w:r w:rsidRPr="00F71244">
        <w:rPr>
          <w:rFonts w:ascii="Arial" w:hAnsi="Arial" w:cs="Arial"/>
          <w:color w:val="000000"/>
          <w:sz w:val="20"/>
          <w:szCs w:val="20"/>
        </w:rPr>
        <w:t xml:space="preserve">. Entscheidet sich ein Kunde für den Teilverkauf, übernimmt Heimkapital anschließend die weiteren wichtigen Prozessschritte für den Makler. Dazu zählen zum Beispiel die Abwicklung des Gutachtens zur Marktwertermittlung, die Organisation von Notarterminen und vieles weitere. Für den Kunden ist der Teilverkauf mit wenigen Schritten vollzogen, im Schnitt vergehen etwa zwei Monate vom Erstkontakt bis zum Abschluss. </w:t>
      </w:r>
    </w:p>
    <w:p w14:paraId="72D75FC3" w14:textId="77777777" w:rsidR="00F71244" w:rsidRPr="00F71244" w:rsidRDefault="00F71244" w:rsidP="00F71244">
      <w:pPr>
        <w:spacing w:after="0" w:line="320" w:lineRule="exact"/>
        <w:ind w:right="76"/>
        <w:rPr>
          <w:rFonts w:ascii="Arial" w:hAnsi="Arial" w:cs="Arial"/>
          <w:color w:val="000000"/>
          <w:sz w:val="20"/>
          <w:szCs w:val="20"/>
        </w:rPr>
      </w:pPr>
    </w:p>
    <w:p w14:paraId="4B81B047" w14:textId="77777777" w:rsidR="00F71244" w:rsidRPr="00F71244" w:rsidRDefault="00F71244" w:rsidP="00F71244">
      <w:pPr>
        <w:spacing w:after="0" w:line="320" w:lineRule="exact"/>
        <w:ind w:right="76"/>
        <w:rPr>
          <w:rFonts w:ascii="Arial" w:hAnsi="Arial" w:cs="Arial"/>
          <w:color w:val="000000"/>
          <w:sz w:val="20"/>
          <w:szCs w:val="20"/>
        </w:rPr>
      </w:pPr>
      <w:r w:rsidRPr="00F71244">
        <w:rPr>
          <w:rFonts w:ascii="Arial" w:hAnsi="Arial" w:cs="Arial"/>
          <w:color w:val="000000"/>
          <w:sz w:val="20"/>
          <w:szCs w:val="20"/>
        </w:rPr>
        <w:t xml:space="preserve">Der größte Vorteil des Teilverkaufs für den Eigentümer ist neben der Sofortauszahlung und dem im Grundbuch verankerten Nießbrauchrecht die Flexibilität: Die Immobilie kann jederzeit zurückgekauft, komplett verkauft oder vererbt werden. Für den verkauften Immobilienanteil wird lediglich ein geringer Nutzungsbeitrag fällig. Wird der Teilverkauf über Heimkapital beziehungsweise </w:t>
      </w:r>
      <w:proofErr w:type="spellStart"/>
      <w:r w:rsidRPr="00F71244">
        <w:rPr>
          <w:rFonts w:ascii="Arial" w:hAnsi="Arial" w:cs="Arial"/>
          <w:color w:val="000000"/>
          <w:sz w:val="20"/>
          <w:szCs w:val="20"/>
        </w:rPr>
        <w:t>Maxxcapital</w:t>
      </w:r>
      <w:proofErr w:type="spellEnd"/>
      <w:r w:rsidRPr="00F71244">
        <w:rPr>
          <w:rFonts w:ascii="Arial" w:hAnsi="Arial" w:cs="Arial"/>
          <w:color w:val="000000"/>
          <w:sz w:val="20"/>
          <w:szCs w:val="20"/>
        </w:rPr>
        <w:t xml:space="preserve"> realisiert, ist auch die Beteiligung an Instandhaltungsmaßnahmen möglich.</w:t>
      </w:r>
    </w:p>
    <w:p w14:paraId="3D3D42E0" w14:textId="77777777" w:rsidR="00F71244" w:rsidRDefault="00F71244" w:rsidP="00BD4B48">
      <w:pPr>
        <w:spacing w:after="0" w:line="320" w:lineRule="exact"/>
        <w:ind w:right="76"/>
        <w:rPr>
          <w:rFonts w:ascii="Arial" w:hAnsi="Arial" w:cs="Arial"/>
          <w:color w:val="000000"/>
          <w:sz w:val="20"/>
          <w:szCs w:val="20"/>
        </w:rPr>
      </w:pPr>
    </w:p>
    <w:p w14:paraId="3E8A20A3" w14:textId="77777777" w:rsidR="00F71244" w:rsidRDefault="00F71244" w:rsidP="00BD4B48">
      <w:pPr>
        <w:spacing w:after="0" w:line="320" w:lineRule="exact"/>
        <w:ind w:right="76"/>
        <w:rPr>
          <w:rFonts w:ascii="Arial" w:hAnsi="Arial" w:cs="Arial"/>
          <w:color w:val="000000"/>
          <w:sz w:val="20"/>
          <w:szCs w:val="20"/>
        </w:rPr>
      </w:pPr>
    </w:p>
    <w:p w14:paraId="542467C7" w14:textId="77777777" w:rsidR="00113355" w:rsidRDefault="00113355" w:rsidP="008E2E64">
      <w:pPr>
        <w:spacing w:after="0" w:line="320" w:lineRule="exact"/>
        <w:ind w:right="76"/>
        <w:rPr>
          <w:rFonts w:ascii="Arial" w:hAnsi="Arial" w:cs="Arial"/>
          <w:sz w:val="20"/>
          <w:szCs w:val="20"/>
        </w:rPr>
      </w:pPr>
    </w:p>
    <w:p w14:paraId="00257E9C" w14:textId="77777777" w:rsidR="00F55D8E" w:rsidRPr="00D5287F" w:rsidRDefault="00F55D8E" w:rsidP="00F55D8E">
      <w:pPr>
        <w:spacing w:after="0" w:line="320" w:lineRule="exact"/>
        <w:ind w:right="76"/>
        <w:jc w:val="both"/>
        <w:rPr>
          <w:rFonts w:ascii="Arial" w:hAnsi="Arial" w:cs="Arial"/>
          <w:color w:val="000000"/>
          <w:sz w:val="20"/>
          <w:szCs w:val="20"/>
        </w:rPr>
      </w:pPr>
      <w:r w:rsidRPr="00D55C04">
        <w:rPr>
          <w:rFonts w:ascii="Arial" w:hAnsi="Arial" w:cs="Arial"/>
          <w:b/>
          <w:color w:val="000000"/>
          <w:sz w:val="20"/>
          <w:szCs w:val="20"/>
        </w:rPr>
        <w:t xml:space="preserve">Über </w:t>
      </w:r>
      <w:proofErr w:type="spellStart"/>
      <w:r w:rsidRPr="00D55C04">
        <w:rPr>
          <w:rFonts w:ascii="Arial" w:hAnsi="Arial" w:cs="Arial"/>
          <w:b/>
          <w:color w:val="000000"/>
          <w:sz w:val="20"/>
          <w:szCs w:val="20"/>
        </w:rPr>
        <w:t>R</w:t>
      </w:r>
      <w:r>
        <w:rPr>
          <w:rFonts w:ascii="Arial" w:hAnsi="Arial" w:cs="Arial"/>
          <w:b/>
          <w:color w:val="000000"/>
          <w:sz w:val="20"/>
          <w:szCs w:val="20"/>
        </w:rPr>
        <w:t>emax</w:t>
      </w:r>
      <w:proofErr w:type="spellEnd"/>
      <w:r w:rsidRPr="00D55C04">
        <w:rPr>
          <w:rFonts w:ascii="Arial" w:hAnsi="Arial" w:cs="Arial"/>
          <w:b/>
          <w:color w:val="000000"/>
          <w:sz w:val="20"/>
          <w:szCs w:val="20"/>
        </w:rPr>
        <w:t xml:space="preserve"> </w:t>
      </w:r>
    </w:p>
    <w:p w14:paraId="3976CBE9" w14:textId="0170DFDB" w:rsidR="00F55D8E" w:rsidRDefault="00F55D8E" w:rsidP="00F55D8E">
      <w:pPr>
        <w:spacing w:line="320" w:lineRule="exact"/>
        <w:ind w:right="76"/>
        <w:jc w:val="both"/>
        <w:rPr>
          <w:rFonts w:ascii="Arial" w:hAnsi="Arial" w:cs="Arial"/>
          <w:b/>
          <w:color w:val="000000"/>
          <w:sz w:val="20"/>
          <w:szCs w:val="20"/>
        </w:rPr>
      </w:pP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gegründet 1973 in den USA, ist das größte </w:t>
      </w:r>
      <w:r w:rsidRPr="00C36E97">
        <w:rPr>
          <w:rFonts w:ascii="Arial" w:hAnsi="Arial" w:cs="Arial"/>
          <w:color w:val="000000"/>
          <w:sz w:val="20"/>
          <w:szCs w:val="20"/>
        </w:rPr>
        <w:t xml:space="preserve">Immobilienmaklernetzwerk </w:t>
      </w:r>
      <w:r w:rsidRPr="00E13B82">
        <w:rPr>
          <w:rFonts w:ascii="Arial" w:hAnsi="Arial" w:cs="Arial"/>
          <w:color w:val="000000"/>
          <w:sz w:val="20"/>
          <w:szCs w:val="20"/>
        </w:rPr>
        <w:t xml:space="preserve">der Welt. Seine Wachstumskraft beruht zum einen auf der angebotenen Dienstleistung, zum anderen auf der Organisation als Franchisesystem. In den USA und Kanada hatte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erheblichen Anteil am </w:t>
      </w:r>
      <w:r w:rsidRPr="00E13B82">
        <w:rPr>
          <w:rFonts w:ascii="Arial" w:hAnsi="Arial" w:cs="Arial"/>
          <w:color w:val="000000"/>
          <w:sz w:val="20"/>
          <w:szCs w:val="20"/>
        </w:rPr>
        <w:lastRenderedPageBreak/>
        <w:t xml:space="preserve">Wandel des Immobilienmarktes vom Privatverkauf zur allgemeinen Akzeptanz des Immobilienmaklers als professioneller Dienstleister.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Germany sitzt in Leinfelden-Echterdingen. Geschäftsführer ist Kurt Friedl, der über </w:t>
      </w:r>
      <w:r>
        <w:rPr>
          <w:rFonts w:ascii="Arial" w:hAnsi="Arial" w:cs="Arial"/>
          <w:color w:val="000000"/>
          <w:sz w:val="20"/>
          <w:szCs w:val="20"/>
        </w:rPr>
        <w:t>50</w:t>
      </w:r>
      <w:r w:rsidRPr="00E13B82">
        <w:rPr>
          <w:rFonts w:ascii="Arial" w:hAnsi="Arial" w:cs="Arial"/>
          <w:color w:val="000000"/>
          <w:sz w:val="20"/>
          <w:szCs w:val="20"/>
        </w:rPr>
        <w:t xml:space="preserve"> Jahre Berufserfahrung in der Immobilienbranche mitbringt. </w:t>
      </w:r>
      <w:r w:rsidRPr="000806F1">
        <w:rPr>
          <w:rFonts w:ascii="Arial" w:hAnsi="Arial" w:cs="Arial"/>
          <w:color w:val="000000"/>
          <w:sz w:val="20"/>
          <w:szCs w:val="20"/>
        </w:rPr>
        <w:t xml:space="preserve">In </w:t>
      </w:r>
      <w:r w:rsidR="00DB5809">
        <w:rPr>
          <w:rFonts w:ascii="Arial" w:hAnsi="Arial" w:cs="Arial"/>
          <w:color w:val="000000"/>
          <w:sz w:val="20"/>
          <w:szCs w:val="20"/>
        </w:rPr>
        <w:t>21</w:t>
      </w:r>
      <w:r w:rsidR="002A62C1">
        <w:rPr>
          <w:rFonts w:ascii="Arial" w:hAnsi="Arial" w:cs="Arial"/>
          <w:color w:val="000000"/>
          <w:sz w:val="20"/>
          <w:szCs w:val="20"/>
        </w:rPr>
        <w:t>5</w:t>
      </w:r>
      <w:r w:rsidR="00DB5809" w:rsidRPr="000806F1">
        <w:rPr>
          <w:rFonts w:ascii="Arial" w:hAnsi="Arial" w:cs="Arial"/>
          <w:color w:val="000000"/>
          <w:sz w:val="20"/>
          <w:szCs w:val="20"/>
        </w:rPr>
        <w:t xml:space="preserve"> </w:t>
      </w:r>
      <w:r w:rsidRPr="000806F1">
        <w:rPr>
          <w:rFonts w:ascii="Arial" w:hAnsi="Arial" w:cs="Arial"/>
          <w:color w:val="000000"/>
          <w:sz w:val="20"/>
          <w:szCs w:val="20"/>
        </w:rPr>
        <w:t>Immobilienbüros vermitteln 8</w:t>
      </w:r>
      <w:r w:rsidR="002A62C1">
        <w:rPr>
          <w:rFonts w:ascii="Arial" w:hAnsi="Arial" w:cs="Arial"/>
          <w:color w:val="000000"/>
          <w:sz w:val="20"/>
          <w:szCs w:val="20"/>
        </w:rPr>
        <w:t>5</w:t>
      </w:r>
      <w:r w:rsidRPr="000806F1">
        <w:rPr>
          <w:rFonts w:ascii="Arial" w:hAnsi="Arial" w:cs="Arial"/>
          <w:color w:val="000000"/>
          <w:sz w:val="20"/>
          <w:szCs w:val="20"/>
        </w:rPr>
        <w:t>0 Makler</w:t>
      </w:r>
      <w:r w:rsidRPr="00E13B82">
        <w:rPr>
          <w:rFonts w:ascii="Arial" w:hAnsi="Arial" w:cs="Arial"/>
          <w:color w:val="000000"/>
          <w:sz w:val="20"/>
          <w:szCs w:val="20"/>
        </w:rPr>
        <w:t xml:space="preserve"> Immobilien in Deutschland. Weltweit arbeiten bei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w:t>
      </w:r>
      <w:r w:rsidRPr="000806F1">
        <w:rPr>
          <w:rFonts w:ascii="Arial" w:hAnsi="Arial" w:cs="Arial"/>
          <w:color w:val="000000"/>
          <w:sz w:val="20"/>
          <w:szCs w:val="20"/>
        </w:rPr>
        <w:t xml:space="preserve">derzeit etwa </w:t>
      </w:r>
      <w:r w:rsidR="00B123CA">
        <w:rPr>
          <w:rFonts w:ascii="Arial" w:hAnsi="Arial" w:cs="Arial"/>
          <w:color w:val="000000"/>
          <w:sz w:val="20"/>
          <w:szCs w:val="20"/>
        </w:rPr>
        <w:t>137</w:t>
      </w:r>
      <w:r w:rsidRPr="000806F1">
        <w:rPr>
          <w:rFonts w:ascii="Arial" w:hAnsi="Arial" w:cs="Arial"/>
          <w:color w:val="000000"/>
          <w:sz w:val="20"/>
          <w:szCs w:val="20"/>
        </w:rPr>
        <w:t>.000 Immobilienmakler in ca. 8.300 Büros in mehr als 110 Ländern</w:t>
      </w:r>
      <w:r w:rsidRPr="00E13B82">
        <w:rPr>
          <w:rFonts w:ascii="Arial" w:hAnsi="Arial" w:cs="Arial"/>
          <w:color w:val="000000"/>
          <w:sz w:val="20"/>
          <w:szCs w:val="20"/>
        </w:rPr>
        <w:t xml:space="preserve">. </w:t>
      </w:r>
      <w:hyperlink r:id="rId8" w:history="1">
        <w:r w:rsidRPr="00E13B82">
          <w:rPr>
            <w:rStyle w:val="Hyperlink"/>
            <w:rFonts w:ascii="Arial" w:hAnsi="Arial" w:cs="Arial"/>
            <w:sz w:val="20"/>
            <w:szCs w:val="20"/>
          </w:rPr>
          <w:t>www.remax.de</w:t>
        </w:r>
      </w:hyperlink>
    </w:p>
    <w:p w14:paraId="1D798E0D" w14:textId="77777777" w:rsidR="00F55D8E" w:rsidRPr="00E13B82" w:rsidRDefault="00F55D8E" w:rsidP="00F55D8E">
      <w:pPr>
        <w:spacing w:after="0" w:line="320" w:lineRule="exact"/>
        <w:jc w:val="both"/>
        <w:rPr>
          <w:rFonts w:ascii="Arial" w:hAnsi="Arial" w:cs="Arial"/>
          <w:b/>
          <w:color w:val="000000"/>
          <w:sz w:val="20"/>
          <w:szCs w:val="20"/>
        </w:rPr>
      </w:pPr>
      <w:r w:rsidRPr="00E13B82">
        <w:rPr>
          <w:rFonts w:ascii="Arial" w:hAnsi="Arial" w:cs="Arial"/>
          <w:b/>
          <w:color w:val="000000"/>
          <w:sz w:val="20"/>
          <w:szCs w:val="20"/>
        </w:rPr>
        <w:t>Pressekontakt PR-Agentur</w:t>
      </w:r>
    </w:p>
    <w:p w14:paraId="5B4B59DE" w14:textId="77777777" w:rsidR="00F55D8E" w:rsidRPr="00E13B82" w:rsidRDefault="00F55D8E" w:rsidP="00F55D8E">
      <w:pPr>
        <w:spacing w:after="0" w:line="280" w:lineRule="exact"/>
        <w:ind w:right="130"/>
        <w:jc w:val="both"/>
        <w:rPr>
          <w:rFonts w:ascii="Arial" w:hAnsi="Arial" w:cs="Arial"/>
          <w:bCs/>
          <w:color w:val="000000"/>
          <w:sz w:val="20"/>
          <w:szCs w:val="20"/>
        </w:rPr>
      </w:pPr>
      <w:proofErr w:type="spellStart"/>
      <w:r w:rsidRPr="00E13B82">
        <w:rPr>
          <w:rFonts w:ascii="Arial" w:hAnsi="Arial" w:cs="Arial"/>
          <w:bCs/>
          <w:color w:val="000000"/>
          <w:sz w:val="20"/>
          <w:szCs w:val="20"/>
        </w:rPr>
        <w:t>Scrivo</w:t>
      </w:r>
      <w:proofErr w:type="spellEnd"/>
      <w:r w:rsidRPr="00E13B82">
        <w:rPr>
          <w:rFonts w:ascii="Arial" w:hAnsi="Arial" w:cs="Arial"/>
          <w:bCs/>
          <w:color w:val="000000"/>
          <w:sz w:val="20"/>
          <w:szCs w:val="20"/>
        </w:rPr>
        <w:t xml:space="preserve"> Public Relations</w:t>
      </w:r>
    </w:p>
    <w:p w14:paraId="74C38EFC"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Ansprechpartner: </w:t>
      </w:r>
      <w:r>
        <w:rPr>
          <w:rFonts w:ascii="Arial" w:hAnsi="Arial" w:cs="Arial"/>
          <w:bCs/>
          <w:color w:val="000000"/>
          <w:sz w:val="20"/>
          <w:szCs w:val="20"/>
        </w:rPr>
        <w:t xml:space="preserve">Claus </w:t>
      </w:r>
      <w:proofErr w:type="spellStart"/>
      <w:r>
        <w:rPr>
          <w:rFonts w:ascii="Arial" w:hAnsi="Arial" w:cs="Arial"/>
          <w:bCs/>
          <w:color w:val="000000"/>
          <w:sz w:val="20"/>
          <w:szCs w:val="20"/>
        </w:rPr>
        <w:t>Schönberner</w:t>
      </w:r>
      <w:proofErr w:type="spellEnd"/>
    </w:p>
    <w:p w14:paraId="0D51449F" w14:textId="4E078C7C" w:rsidR="00F55D8E" w:rsidRPr="00E13B82" w:rsidRDefault="00F55D8E" w:rsidP="00F55D8E">
      <w:pPr>
        <w:spacing w:after="0" w:line="280" w:lineRule="exact"/>
        <w:ind w:right="130"/>
        <w:jc w:val="both"/>
        <w:rPr>
          <w:rFonts w:ascii="Arial" w:hAnsi="Arial" w:cs="Arial"/>
          <w:bCs/>
          <w:color w:val="000000"/>
          <w:sz w:val="20"/>
          <w:szCs w:val="20"/>
        </w:rPr>
      </w:pPr>
      <w:proofErr w:type="spellStart"/>
      <w:r>
        <w:rPr>
          <w:rFonts w:ascii="Arial" w:hAnsi="Arial" w:cs="Arial"/>
          <w:bCs/>
          <w:color w:val="000000"/>
          <w:sz w:val="20"/>
          <w:szCs w:val="20"/>
        </w:rPr>
        <w:t>Lachner</w:t>
      </w:r>
      <w:r w:rsidRPr="00E13B82">
        <w:rPr>
          <w:rFonts w:ascii="Arial" w:hAnsi="Arial" w:cs="Arial"/>
          <w:bCs/>
          <w:color w:val="000000"/>
          <w:sz w:val="20"/>
          <w:szCs w:val="20"/>
        </w:rPr>
        <w:t>straße</w:t>
      </w:r>
      <w:proofErr w:type="spellEnd"/>
      <w:r w:rsidRPr="00E13B82">
        <w:rPr>
          <w:rFonts w:ascii="Arial" w:hAnsi="Arial" w:cs="Arial"/>
          <w:bCs/>
          <w:color w:val="000000"/>
          <w:sz w:val="20"/>
          <w:szCs w:val="20"/>
        </w:rPr>
        <w:t xml:space="preserve"> </w:t>
      </w:r>
      <w:r>
        <w:rPr>
          <w:rFonts w:ascii="Arial" w:hAnsi="Arial" w:cs="Arial"/>
          <w:bCs/>
          <w:color w:val="000000"/>
          <w:sz w:val="20"/>
          <w:szCs w:val="20"/>
        </w:rPr>
        <w:t>33</w:t>
      </w:r>
    </w:p>
    <w:p w14:paraId="01C250F9" w14:textId="699E5EFD"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8063</w:t>
      </w:r>
      <w:r>
        <w:rPr>
          <w:rFonts w:ascii="Arial" w:hAnsi="Arial" w:cs="Arial"/>
          <w:bCs/>
          <w:color w:val="000000"/>
          <w:sz w:val="20"/>
          <w:szCs w:val="20"/>
        </w:rPr>
        <w:t>9</w:t>
      </w:r>
      <w:r w:rsidRPr="00E13B82">
        <w:rPr>
          <w:rFonts w:ascii="Arial" w:hAnsi="Arial" w:cs="Arial"/>
          <w:bCs/>
          <w:color w:val="000000"/>
          <w:sz w:val="20"/>
          <w:szCs w:val="20"/>
        </w:rPr>
        <w:t xml:space="preserve"> München </w:t>
      </w:r>
    </w:p>
    <w:p w14:paraId="16A8FF55"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Tel: +49 89 45 23 508-1</w:t>
      </w:r>
      <w:r>
        <w:rPr>
          <w:rFonts w:ascii="Arial" w:hAnsi="Arial" w:cs="Arial"/>
          <w:bCs/>
          <w:color w:val="000000"/>
          <w:sz w:val="20"/>
          <w:szCs w:val="20"/>
        </w:rPr>
        <w:t>1</w:t>
      </w:r>
    </w:p>
    <w:p w14:paraId="6C580D10"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Fax: +49 89 45 23 508-20</w:t>
      </w:r>
    </w:p>
    <w:p w14:paraId="08F9FD9A" w14:textId="77777777" w:rsidR="00F55D8E" w:rsidRPr="00E13B82" w:rsidRDefault="00F55D8E" w:rsidP="00F55D8E">
      <w:pPr>
        <w:spacing w:after="0" w:line="280" w:lineRule="exact"/>
        <w:ind w:right="130"/>
        <w:jc w:val="both"/>
        <w:rPr>
          <w:rFonts w:ascii="Arial" w:hAnsi="Arial" w:cs="Arial"/>
          <w:bCs/>
          <w:sz w:val="20"/>
          <w:szCs w:val="20"/>
        </w:rPr>
      </w:pPr>
      <w:r w:rsidRPr="00E13B82">
        <w:rPr>
          <w:rFonts w:ascii="Arial" w:hAnsi="Arial" w:cs="Arial"/>
          <w:bCs/>
          <w:color w:val="000000"/>
          <w:sz w:val="20"/>
          <w:szCs w:val="20"/>
        </w:rPr>
        <w:t xml:space="preserve">E-Mail: </w:t>
      </w:r>
      <w:hyperlink r:id="rId9" w:history="1">
        <w:r>
          <w:rPr>
            <w:rStyle w:val="Hyperlink"/>
            <w:rFonts w:ascii="Arial" w:hAnsi="Arial" w:cs="Arial"/>
            <w:bCs/>
            <w:sz w:val="20"/>
            <w:szCs w:val="20"/>
          </w:rPr>
          <w:t>claus.schoenberner</w:t>
        </w:r>
        <w:r w:rsidRPr="009D5C22">
          <w:rPr>
            <w:rStyle w:val="Hyperlink"/>
            <w:rFonts w:ascii="Arial" w:hAnsi="Arial" w:cs="Arial"/>
            <w:bCs/>
            <w:sz w:val="20"/>
            <w:szCs w:val="20"/>
          </w:rPr>
          <w:t>@scrivo-pr.de</w:t>
        </w:r>
      </w:hyperlink>
    </w:p>
    <w:p w14:paraId="7982A7E0" w14:textId="77777777" w:rsidR="00F55D8E" w:rsidRPr="00E13B82" w:rsidRDefault="00F55D8E" w:rsidP="00F55D8E">
      <w:pPr>
        <w:spacing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Web: </w:t>
      </w:r>
      <w:hyperlink r:id="rId10" w:history="1">
        <w:r w:rsidRPr="00E13B82">
          <w:rPr>
            <w:rStyle w:val="Hyperlink"/>
            <w:rFonts w:ascii="Arial" w:hAnsi="Arial" w:cs="Arial"/>
            <w:bCs/>
            <w:sz w:val="20"/>
            <w:szCs w:val="20"/>
          </w:rPr>
          <w:t>www.scrivo-pr.de</w:t>
        </w:r>
      </w:hyperlink>
    </w:p>
    <w:p w14:paraId="246F3FA7" w14:textId="77777777" w:rsidR="00F55D8E" w:rsidRPr="000453CD" w:rsidRDefault="00F55D8E" w:rsidP="00F55D8E">
      <w:pPr>
        <w:spacing w:after="0" w:line="320" w:lineRule="exact"/>
        <w:jc w:val="both"/>
        <w:rPr>
          <w:rFonts w:ascii="Arial" w:hAnsi="Arial" w:cs="Arial"/>
          <w:b/>
          <w:color w:val="000000"/>
          <w:sz w:val="20"/>
          <w:szCs w:val="20"/>
        </w:rPr>
      </w:pPr>
      <w:r w:rsidRPr="000453CD">
        <w:rPr>
          <w:rFonts w:ascii="Arial" w:hAnsi="Arial" w:cs="Arial"/>
          <w:b/>
          <w:color w:val="000000"/>
          <w:sz w:val="20"/>
          <w:szCs w:val="20"/>
        </w:rPr>
        <w:t>Pressekontakt Unternehmen</w:t>
      </w:r>
    </w:p>
    <w:p w14:paraId="5AE9A622" w14:textId="77777777" w:rsidR="00F55D8E" w:rsidRPr="00A70BE3" w:rsidRDefault="00F55D8E" w:rsidP="00F55D8E">
      <w:pPr>
        <w:spacing w:after="0" w:line="280" w:lineRule="exact"/>
        <w:ind w:right="130"/>
        <w:jc w:val="both"/>
        <w:rPr>
          <w:rFonts w:ascii="Arial" w:hAnsi="Arial" w:cs="Arial"/>
          <w:bCs/>
          <w:color w:val="000000"/>
          <w:sz w:val="20"/>
          <w:szCs w:val="20"/>
        </w:rPr>
      </w:pPr>
      <w:proofErr w:type="spellStart"/>
      <w:r w:rsidRPr="00A70BE3">
        <w:rPr>
          <w:rFonts w:ascii="Arial" w:hAnsi="Arial" w:cs="Arial"/>
          <w:bCs/>
          <w:color w:val="000000"/>
          <w:sz w:val="20"/>
          <w:szCs w:val="20"/>
        </w:rPr>
        <w:t>Remax</w:t>
      </w:r>
      <w:proofErr w:type="spellEnd"/>
      <w:r w:rsidRPr="00A70BE3">
        <w:rPr>
          <w:rFonts w:ascii="Arial" w:hAnsi="Arial" w:cs="Arial"/>
          <w:bCs/>
          <w:color w:val="000000"/>
          <w:sz w:val="20"/>
          <w:szCs w:val="20"/>
        </w:rPr>
        <w:t xml:space="preserve"> Germany </w:t>
      </w:r>
    </w:p>
    <w:p w14:paraId="50975698" w14:textId="28FC8CBB" w:rsidR="00F55D8E" w:rsidRPr="00A70BE3" w:rsidRDefault="00F55D8E" w:rsidP="00F55D8E">
      <w:pPr>
        <w:spacing w:after="0" w:line="280" w:lineRule="exact"/>
        <w:ind w:right="130"/>
        <w:jc w:val="both"/>
        <w:rPr>
          <w:rFonts w:ascii="Arial" w:hAnsi="Arial" w:cs="Arial"/>
          <w:bCs/>
          <w:color w:val="000000"/>
          <w:sz w:val="20"/>
          <w:szCs w:val="20"/>
        </w:rPr>
      </w:pPr>
      <w:r w:rsidRPr="00A70BE3">
        <w:rPr>
          <w:rFonts w:ascii="Arial" w:hAnsi="Arial" w:cs="Arial"/>
          <w:bCs/>
          <w:color w:val="000000"/>
          <w:sz w:val="20"/>
          <w:szCs w:val="20"/>
        </w:rPr>
        <w:t xml:space="preserve">Ansprechpartnerin: </w:t>
      </w:r>
      <w:r w:rsidR="00CD3A05" w:rsidRPr="00A70BE3">
        <w:rPr>
          <w:rFonts w:ascii="Arial" w:hAnsi="Arial" w:cs="Arial"/>
          <w:bCs/>
          <w:color w:val="000000"/>
          <w:sz w:val="20"/>
          <w:szCs w:val="20"/>
        </w:rPr>
        <w:t xml:space="preserve">Loredana </w:t>
      </w:r>
      <w:proofErr w:type="spellStart"/>
      <w:r w:rsidR="00CD3A05" w:rsidRPr="00A70BE3">
        <w:rPr>
          <w:rFonts w:ascii="Arial" w:hAnsi="Arial" w:cs="Arial"/>
          <w:bCs/>
          <w:color w:val="000000"/>
          <w:sz w:val="20"/>
          <w:szCs w:val="20"/>
        </w:rPr>
        <w:t>Scir</w:t>
      </w:r>
      <w:r w:rsidR="000453CD" w:rsidRPr="00A70BE3">
        <w:rPr>
          <w:rFonts w:ascii="Arial" w:hAnsi="Arial" w:cs="Arial"/>
          <w:bCs/>
          <w:color w:val="000000"/>
          <w:sz w:val="20"/>
          <w:szCs w:val="20"/>
        </w:rPr>
        <w:t>è</w:t>
      </w:r>
      <w:proofErr w:type="spellEnd"/>
    </w:p>
    <w:p w14:paraId="58E1E2CE" w14:textId="77777777" w:rsidR="00F55D8E" w:rsidRPr="000453CD" w:rsidRDefault="00F55D8E" w:rsidP="00F55D8E">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Kohlhammerstraße 6</w:t>
      </w:r>
    </w:p>
    <w:p w14:paraId="6CC6CDA7" w14:textId="77777777" w:rsidR="00F55D8E" w:rsidRPr="000453CD" w:rsidRDefault="00F55D8E" w:rsidP="00F55D8E">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 xml:space="preserve">70771 Leinfelden-Echterdingen </w:t>
      </w:r>
    </w:p>
    <w:p w14:paraId="21CC7130" w14:textId="63CB4870" w:rsidR="00F55D8E" w:rsidRPr="000453CD" w:rsidRDefault="00F55D8E" w:rsidP="00F55D8E">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t>Tel: +49 711 933 263-</w:t>
      </w:r>
      <w:r w:rsidR="000453CD" w:rsidRPr="000453CD">
        <w:rPr>
          <w:rFonts w:ascii="Arial" w:hAnsi="Arial" w:cs="Arial"/>
          <w:bCs/>
          <w:color w:val="000000"/>
          <w:sz w:val="20"/>
          <w:szCs w:val="20"/>
          <w:lang w:val="it-IT"/>
        </w:rPr>
        <w:t>55</w:t>
      </w:r>
    </w:p>
    <w:p w14:paraId="3B1EF91B" w14:textId="10C5FC45" w:rsidR="00F55D8E" w:rsidRPr="000453CD" w:rsidRDefault="00F55D8E" w:rsidP="00F55D8E">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t xml:space="preserve">E-Mail: </w:t>
      </w:r>
      <w:hyperlink r:id="rId11" w:history="1">
        <w:r w:rsidR="000453CD" w:rsidRPr="000453CD">
          <w:rPr>
            <w:rStyle w:val="Hyperlink"/>
            <w:rFonts w:ascii="Arial" w:hAnsi="Arial" w:cs="Arial"/>
            <w:sz w:val="20"/>
            <w:szCs w:val="20"/>
          </w:rPr>
          <w:t>loredana.scire@remax.de</w:t>
        </w:r>
      </w:hyperlink>
      <w:r w:rsidR="000453CD" w:rsidRPr="000453CD">
        <w:rPr>
          <w:rFonts w:ascii="Arial" w:hAnsi="Arial" w:cs="Arial"/>
          <w:sz w:val="20"/>
          <w:szCs w:val="20"/>
        </w:rPr>
        <w:t xml:space="preserve"> </w:t>
      </w:r>
    </w:p>
    <w:p w14:paraId="46D4D416" w14:textId="3A8A3612" w:rsidR="002158CC" w:rsidRDefault="00F55D8E" w:rsidP="00F55D8E">
      <w:pPr>
        <w:spacing w:line="320" w:lineRule="exact"/>
        <w:ind w:right="76"/>
        <w:jc w:val="both"/>
        <w:rPr>
          <w:rStyle w:val="Hyperlink"/>
          <w:rFonts w:ascii="Arial" w:hAnsi="Arial" w:cs="Arial"/>
          <w:bCs/>
          <w:sz w:val="20"/>
          <w:szCs w:val="20"/>
          <w:lang w:val="it-IT"/>
        </w:rPr>
      </w:pPr>
      <w:r w:rsidRPr="000453CD">
        <w:rPr>
          <w:rFonts w:ascii="Arial" w:hAnsi="Arial" w:cs="Arial"/>
          <w:bCs/>
          <w:color w:val="000000"/>
          <w:sz w:val="20"/>
          <w:szCs w:val="20"/>
          <w:lang w:val="it-IT"/>
        </w:rPr>
        <w:t xml:space="preserve">Web: </w:t>
      </w:r>
      <w:hyperlink r:id="rId12" w:history="1">
        <w:r w:rsidRPr="000453CD">
          <w:rPr>
            <w:rStyle w:val="Hyperlink"/>
            <w:rFonts w:ascii="Arial" w:hAnsi="Arial" w:cs="Arial"/>
            <w:bCs/>
            <w:sz w:val="20"/>
            <w:szCs w:val="20"/>
            <w:lang w:val="it-IT"/>
          </w:rPr>
          <w:t>www.remax.de</w:t>
        </w:r>
      </w:hyperlink>
    </w:p>
    <w:p w14:paraId="6349213C" w14:textId="078CECB1" w:rsidR="00F71244" w:rsidRDefault="00F71244" w:rsidP="00F55D8E">
      <w:pPr>
        <w:spacing w:line="320" w:lineRule="exact"/>
        <w:ind w:right="76"/>
        <w:jc w:val="both"/>
        <w:rPr>
          <w:rStyle w:val="Hyperlink"/>
          <w:rFonts w:ascii="Arial" w:hAnsi="Arial" w:cs="Arial"/>
          <w:bCs/>
          <w:sz w:val="20"/>
          <w:szCs w:val="20"/>
          <w:lang w:val="it-IT"/>
        </w:rPr>
      </w:pPr>
    </w:p>
    <w:p w14:paraId="574B9EC2" w14:textId="77777777" w:rsidR="00F71244" w:rsidRPr="00F71244" w:rsidRDefault="00F71244" w:rsidP="00F71244">
      <w:pPr>
        <w:spacing w:after="0" w:line="320" w:lineRule="exact"/>
        <w:ind w:right="76"/>
        <w:jc w:val="both"/>
        <w:rPr>
          <w:rFonts w:ascii="Arial" w:hAnsi="Arial" w:cs="Arial"/>
          <w:b/>
          <w:color w:val="000000"/>
          <w:sz w:val="20"/>
          <w:szCs w:val="20"/>
        </w:rPr>
      </w:pPr>
      <w:r w:rsidRPr="00F71244">
        <w:rPr>
          <w:rFonts w:ascii="Arial" w:hAnsi="Arial" w:cs="Arial"/>
          <w:b/>
          <w:color w:val="000000"/>
          <w:sz w:val="20"/>
          <w:szCs w:val="20"/>
        </w:rPr>
        <w:t>Über Heimkapital</w:t>
      </w:r>
    </w:p>
    <w:p w14:paraId="4460F960" w14:textId="3C05A8BB" w:rsidR="00F71244" w:rsidRPr="00A071A0" w:rsidRDefault="00F71244" w:rsidP="00A071A0">
      <w:pPr>
        <w:spacing w:line="320" w:lineRule="exact"/>
        <w:ind w:right="76"/>
        <w:jc w:val="both"/>
        <w:rPr>
          <w:rFonts w:ascii="Arial" w:hAnsi="Arial" w:cs="Arial"/>
          <w:color w:val="000000"/>
          <w:sz w:val="20"/>
          <w:szCs w:val="20"/>
        </w:rPr>
      </w:pPr>
      <w:r w:rsidRPr="00F71244">
        <w:rPr>
          <w:rFonts w:ascii="Arial" w:hAnsi="Arial" w:cs="Arial"/>
          <w:color w:val="000000"/>
          <w:sz w:val="20"/>
          <w:szCs w:val="20"/>
        </w:rPr>
        <w:t>Heimkapital ist eine Immobilien-Plattform mit innovativen Finanzprodukten aus München. Das Unternehmen wurde 2019 von Dimitrij Miller, Julia Schabert und Benedikt Wenninger gegründet. Markteintrittsprodukt von Heimkapital ist der Immobilien-Teilverkauf. Diese innovative Form des Immobilienverkaufs ermöglicht den Heimkapital-Kunden einen Teilverkauf ihrer Immobilie gegen eine Sofortauszahlung. Damit lässt sich bislang gebundenes Kapital freisetzen und schafft freie Mittel für Immobilienbesitzer. Beim Immobilien-Teilverkauf bleibt der bisherige Eigentümer Haupteigner der Immobilie, Heimkapital wird stiller Teilhaber.</w:t>
      </w:r>
      <w:r>
        <w:rPr>
          <w:rFonts w:ascii="Arial" w:hAnsi="Arial" w:cs="Arial"/>
          <w:color w:val="000000"/>
          <w:sz w:val="20"/>
          <w:szCs w:val="20"/>
        </w:rPr>
        <w:t xml:space="preserve"> </w:t>
      </w:r>
      <w:hyperlink r:id="rId13" w:history="1">
        <w:r w:rsidRPr="00724333">
          <w:rPr>
            <w:rStyle w:val="Hyperlink"/>
            <w:rFonts w:ascii="Arial" w:hAnsi="Arial" w:cs="Arial"/>
            <w:sz w:val="20"/>
            <w:szCs w:val="20"/>
          </w:rPr>
          <w:t>www.heimkapital.de</w:t>
        </w:r>
      </w:hyperlink>
      <w:r>
        <w:rPr>
          <w:rFonts w:ascii="Arial" w:hAnsi="Arial" w:cs="Arial"/>
          <w:bCs/>
          <w:color w:val="000000"/>
          <w:sz w:val="20"/>
          <w:szCs w:val="20"/>
        </w:rPr>
        <w:t xml:space="preserve"> </w:t>
      </w:r>
    </w:p>
    <w:sectPr w:rsidR="00F71244" w:rsidRPr="00A071A0" w:rsidSect="00D55C04">
      <w:headerReference w:type="default" r:id="rId14"/>
      <w:footerReference w:type="default" r:id="rId15"/>
      <w:pgSz w:w="11906" w:h="16838" w:code="9"/>
      <w:pgMar w:top="3827" w:right="1985" w:bottom="170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979F" w14:textId="77777777" w:rsidR="00EF36C7" w:rsidRDefault="00EF36C7" w:rsidP="00D55C04">
      <w:pPr>
        <w:spacing w:after="0" w:line="240" w:lineRule="auto"/>
      </w:pPr>
      <w:r>
        <w:separator/>
      </w:r>
    </w:p>
  </w:endnote>
  <w:endnote w:type="continuationSeparator" w:id="0">
    <w:p w14:paraId="35F3CF48" w14:textId="77777777" w:rsidR="00EF36C7" w:rsidRDefault="00EF36C7" w:rsidP="00D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9056" w14:textId="77777777" w:rsidR="00D55C04" w:rsidRDefault="00D55C04">
    <w:pPr>
      <w:pStyle w:val="Fuzeile"/>
    </w:pPr>
    <w:r>
      <w:rPr>
        <w:rFonts w:ascii="Helvetica" w:hAnsi="Helvetica"/>
        <w:noProof/>
        <w:lang w:eastAsia="de-DE"/>
      </w:rPr>
      <w:drawing>
        <wp:anchor distT="0" distB="0" distL="114300" distR="114300" simplePos="0" relativeHeight="251661312" behindDoc="0" locked="0" layoutInCell="1" allowOverlap="1" wp14:anchorId="693B3C3B" wp14:editId="20829BEC">
          <wp:simplePos x="0" y="0"/>
          <wp:positionH relativeFrom="margin">
            <wp:align>left</wp:align>
          </wp:positionH>
          <wp:positionV relativeFrom="paragraph">
            <wp:posOffset>-144145</wp:posOffset>
          </wp:positionV>
          <wp:extent cx="892175" cy="1631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163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7372" w14:textId="77777777" w:rsidR="00EF36C7" w:rsidRDefault="00EF36C7" w:rsidP="00D55C04">
      <w:pPr>
        <w:spacing w:after="0" w:line="240" w:lineRule="auto"/>
      </w:pPr>
      <w:r>
        <w:separator/>
      </w:r>
    </w:p>
  </w:footnote>
  <w:footnote w:type="continuationSeparator" w:id="0">
    <w:p w14:paraId="610A277B" w14:textId="77777777" w:rsidR="00EF36C7" w:rsidRDefault="00EF36C7" w:rsidP="00D5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DD8A" w14:textId="77777777" w:rsidR="00D55C04" w:rsidRDefault="00D55C04">
    <w:pPr>
      <w:pStyle w:val="Kopfzeile"/>
    </w:pPr>
  </w:p>
  <w:p w14:paraId="1E18F7A3" w14:textId="77777777" w:rsidR="00D55C04" w:rsidRDefault="00D55C04">
    <w:pPr>
      <w:pStyle w:val="Kopfzeile"/>
    </w:pPr>
    <w:r w:rsidRPr="00036556">
      <w:rPr>
        <w:noProof/>
        <w:color w:val="44546A" w:themeColor="text2"/>
        <w:sz w:val="20"/>
        <w:lang w:eastAsia="de-DE"/>
      </w:rPr>
      <w:drawing>
        <wp:anchor distT="0" distB="0" distL="114300" distR="114300" simplePos="0" relativeHeight="251659264" behindDoc="0" locked="0" layoutInCell="1" allowOverlap="1" wp14:anchorId="79987D90" wp14:editId="6A160142">
          <wp:simplePos x="0" y="0"/>
          <wp:positionH relativeFrom="column">
            <wp:posOffset>4886325</wp:posOffset>
          </wp:positionH>
          <wp:positionV relativeFrom="paragraph">
            <wp:posOffset>6985</wp:posOffset>
          </wp:positionV>
          <wp:extent cx="1134000" cy="1440000"/>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_Keyvisual_M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440000"/>
                  </a:xfrm>
                  <a:prstGeom prst="rect">
                    <a:avLst/>
                  </a:prstGeom>
                </pic:spPr>
              </pic:pic>
            </a:graphicData>
          </a:graphic>
          <wp14:sizeRelH relativeFrom="page">
            <wp14:pctWidth>0</wp14:pctWidth>
          </wp14:sizeRelH>
          <wp14:sizeRelV relativeFrom="page">
            <wp14:pctHeight>0</wp14:pctHeight>
          </wp14:sizeRelV>
        </wp:anchor>
      </w:drawing>
    </w:r>
  </w:p>
  <w:p w14:paraId="3EE0EF79" w14:textId="77777777" w:rsidR="00D55C04" w:rsidRDefault="00D55C04">
    <w:pPr>
      <w:pStyle w:val="Kopfzeile"/>
    </w:pPr>
  </w:p>
  <w:p w14:paraId="564FC4D4" w14:textId="77777777" w:rsidR="00D55C04" w:rsidRDefault="00D55C04" w:rsidP="00D55C04">
    <w:pPr>
      <w:pStyle w:val="Kopfzeile"/>
      <w:tabs>
        <w:tab w:val="clear" w:pos="4536"/>
        <w:tab w:val="clear" w:pos="9072"/>
        <w:tab w:val="left" w:pos="5085"/>
      </w:tabs>
    </w:pPr>
    <w:r>
      <w:tab/>
    </w:r>
  </w:p>
  <w:p w14:paraId="4D3EEAFB" w14:textId="77777777" w:rsidR="00D55C04" w:rsidRDefault="00D55C04">
    <w:pPr>
      <w:pStyle w:val="Kopfzeile"/>
    </w:pPr>
  </w:p>
  <w:p w14:paraId="01C98397" w14:textId="77777777" w:rsidR="00D55C04" w:rsidRDefault="00D55C04">
    <w:pPr>
      <w:pStyle w:val="Kopfzeile"/>
    </w:pPr>
  </w:p>
  <w:p w14:paraId="2AC9FA9E" w14:textId="77777777" w:rsidR="00D55C04" w:rsidRDefault="00D55C04">
    <w:pPr>
      <w:pStyle w:val="Kopfzeile"/>
    </w:pPr>
  </w:p>
  <w:p w14:paraId="21A0532C" w14:textId="77777777" w:rsidR="00D55C04" w:rsidRDefault="00D55C04">
    <w:pPr>
      <w:pStyle w:val="Kopfzeile"/>
    </w:pPr>
  </w:p>
  <w:p w14:paraId="1EA38C50" w14:textId="77777777" w:rsidR="00D55C04" w:rsidRDefault="00D55C04">
    <w:pPr>
      <w:pStyle w:val="Kopfzeile"/>
      <w:rPr>
        <w:rFonts w:ascii="Arial" w:hAnsi="Arial" w:cs="Arial"/>
        <w:b/>
        <w:color w:val="1A3668"/>
        <w:sz w:val="32"/>
        <w:szCs w:val="40"/>
      </w:rPr>
    </w:pPr>
  </w:p>
  <w:p w14:paraId="034A9DED" w14:textId="77777777" w:rsidR="00D55C04" w:rsidRPr="00D55C04" w:rsidRDefault="00D55C04">
    <w:pPr>
      <w:pStyle w:val="Kopfzeile"/>
      <w:rPr>
        <w:rFonts w:ascii="Arial" w:hAnsi="Arial" w:cs="Arial"/>
        <w:color w:val="1A3668"/>
      </w:rPr>
    </w:pPr>
    <w:r w:rsidRPr="00D55C04">
      <w:rPr>
        <w:rFonts w:ascii="Arial" w:hAnsi="Arial" w:cs="Arial"/>
        <w:b/>
        <w:color w:val="1A3668"/>
        <w:sz w:val="32"/>
        <w:szCs w:val="40"/>
      </w:rPr>
      <w:t>Pressemeldung</w:t>
    </w:r>
  </w:p>
  <w:p w14:paraId="60993DCD" w14:textId="77777777" w:rsidR="00D55C04" w:rsidRDefault="00D55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7D8"/>
    <w:multiLevelType w:val="multilevel"/>
    <w:tmpl w:val="3BDA8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80072"/>
    <w:multiLevelType w:val="hybridMultilevel"/>
    <w:tmpl w:val="703C2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9372B1"/>
    <w:multiLevelType w:val="hybridMultilevel"/>
    <w:tmpl w:val="7DE89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10C5AE8"/>
    <w:multiLevelType w:val="hybridMultilevel"/>
    <w:tmpl w:val="60C25704"/>
    <w:lvl w:ilvl="0" w:tplc="C3648490">
      <w:start w:val="1"/>
      <w:numFmt w:val="bullet"/>
      <w:lvlText w:val="à"/>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04"/>
    <w:rsid w:val="00001DF7"/>
    <w:rsid w:val="00010FE9"/>
    <w:rsid w:val="00023F98"/>
    <w:rsid w:val="000453CD"/>
    <w:rsid w:val="000456BA"/>
    <w:rsid w:val="000508BD"/>
    <w:rsid w:val="000537C8"/>
    <w:rsid w:val="00070020"/>
    <w:rsid w:val="000806F1"/>
    <w:rsid w:val="00083A7E"/>
    <w:rsid w:val="000B17AC"/>
    <w:rsid w:val="000B6E60"/>
    <w:rsid w:val="000D0E2F"/>
    <w:rsid w:val="00101621"/>
    <w:rsid w:val="00113355"/>
    <w:rsid w:val="00122811"/>
    <w:rsid w:val="00144717"/>
    <w:rsid w:val="0014600C"/>
    <w:rsid w:val="00146767"/>
    <w:rsid w:val="00150238"/>
    <w:rsid w:val="0016144B"/>
    <w:rsid w:val="0017682D"/>
    <w:rsid w:val="00180C7F"/>
    <w:rsid w:val="0019001B"/>
    <w:rsid w:val="001C4910"/>
    <w:rsid w:val="001D13A2"/>
    <w:rsid w:val="001D58A9"/>
    <w:rsid w:val="001D75E7"/>
    <w:rsid w:val="002036D8"/>
    <w:rsid w:val="00204F42"/>
    <w:rsid w:val="00207600"/>
    <w:rsid w:val="002158CC"/>
    <w:rsid w:val="0021790F"/>
    <w:rsid w:val="0022036F"/>
    <w:rsid w:val="00222E1A"/>
    <w:rsid w:val="00226203"/>
    <w:rsid w:val="0024382A"/>
    <w:rsid w:val="00250F93"/>
    <w:rsid w:val="00256805"/>
    <w:rsid w:val="002647E7"/>
    <w:rsid w:val="002768E6"/>
    <w:rsid w:val="00276B44"/>
    <w:rsid w:val="00287F93"/>
    <w:rsid w:val="002941F0"/>
    <w:rsid w:val="002A62C1"/>
    <w:rsid w:val="002A661D"/>
    <w:rsid w:val="002A736C"/>
    <w:rsid w:val="002B4198"/>
    <w:rsid w:val="002C327E"/>
    <w:rsid w:val="002D460D"/>
    <w:rsid w:val="002F21F1"/>
    <w:rsid w:val="00301A31"/>
    <w:rsid w:val="00303826"/>
    <w:rsid w:val="003119DD"/>
    <w:rsid w:val="0031446F"/>
    <w:rsid w:val="00323284"/>
    <w:rsid w:val="00327CE6"/>
    <w:rsid w:val="00334587"/>
    <w:rsid w:val="0033563A"/>
    <w:rsid w:val="00381B6B"/>
    <w:rsid w:val="00381FEB"/>
    <w:rsid w:val="003856C1"/>
    <w:rsid w:val="0039208B"/>
    <w:rsid w:val="00393269"/>
    <w:rsid w:val="0039416D"/>
    <w:rsid w:val="003A0A33"/>
    <w:rsid w:val="003B2041"/>
    <w:rsid w:val="003C40A1"/>
    <w:rsid w:val="003D2A27"/>
    <w:rsid w:val="003E26CC"/>
    <w:rsid w:val="00401EB4"/>
    <w:rsid w:val="00414D21"/>
    <w:rsid w:val="00424405"/>
    <w:rsid w:val="0043612A"/>
    <w:rsid w:val="00451D4E"/>
    <w:rsid w:val="00453549"/>
    <w:rsid w:val="0045570B"/>
    <w:rsid w:val="0046273C"/>
    <w:rsid w:val="00462A1E"/>
    <w:rsid w:val="00465324"/>
    <w:rsid w:val="00483BA6"/>
    <w:rsid w:val="00483DED"/>
    <w:rsid w:val="00486855"/>
    <w:rsid w:val="004876DA"/>
    <w:rsid w:val="00492992"/>
    <w:rsid w:val="00497195"/>
    <w:rsid w:val="004A5108"/>
    <w:rsid w:val="004A6FD3"/>
    <w:rsid w:val="004B5379"/>
    <w:rsid w:val="004C5E8B"/>
    <w:rsid w:val="004C7B88"/>
    <w:rsid w:val="004E5E77"/>
    <w:rsid w:val="00512580"/>
    <w:rsid w:val="00536126"/>
    <w:rsid w:val="00541D9B"/>
    <w:rsid w:val="005468CE"/>
    <w:rsid w:val="0055485C"/>
    <w:rsid w:val="00562D1A"/>
    <w:rsid w:val="00583CBE"/>
    <w:rsid w:val="005A59D8"/>
    <w:rsid w:val="005C15F3"/>
    <w:rsid w:val="005C6E9F"/>
    <w:rsid w:val="005D6BF4"/>
    <w:rsid w:val="005F41A6"/>
    <w:rsid w:val="00603832"/>
    <w:rsid w:val="00604182"/>
    <w:rsid w:val="006102B5"/>
    <w:rsid w:val="00613158"/>
    <w:rsid w:val="00616C47"/>
    <w:rsid w:val="00633AA7"/>
    <w:rsid w:val="006459FB"/>
    <w:rsid w:val="006611E1"/>
    <w:rsid w:val="0066484B"/>
    <w:rsid w:val="00672D57"/>
    <w:rsid w:val="00677E20"/>
    <w:rsid w:val="00680FF0"/>
    <w:rsid w:val="006A2E52"/>
    <w:rsid w:val="006A2F65"/>
    <w:rsid w:val="006A32FE"/>
    <w:rsid w:val="006D3E01"/>
    <w:rsid w:val="006E4FD6"/>
    <w:rsid w:val="006E6B90"/>
    <w:rsid w:val="00710826"/>
    <w:rsid w:val="00717694"/>
    <w:rsid w:val="00717FB3"/>
    <w:rsid w:val="0072310D"/>
    <w:rsid w:val="00731419"/>
    <w:rsid w:val="0075770E"/>
    <w:rsid w:val="007618F6"/>
    <w:rsid w:val="00764D0F"/>
    <w:rsid w:val="0076538E"/>
    <w:rsid w:val="007749B9"/>
    <w:rsid w:val="007770E8"/>
    <w:rsid w:val="00783392"/>
    <w:rsid w:val="00783CD6"/>
    <w:rsid w:val="00785076"/>
    <w:rsid w:val="00797092"/>
    <w:rsid w:val="007B0353"/>
    <w:rsid w:val="007C3BA2"/>
    <w:rsid w:val="007D1669"/>
    <w:rsid w:val="007D2509"/>
    <w:rsid w:val="007D5505"/>
    <w:rsid w:val="007D7076"/>
    <w:rsid w:val="007E7888"/>
    <w:rsid w:val="00811037"/>
    <w:rsid w:val="0081488A"/>
    <w:rsid w:val="008163C9"/>
    <w:rsid w:val="008239EB"/>
    <w:rsid w:val="00825C84"/>
    <w:rsid w:val="008339D1"/>
    <w:rsid w:val="00837392"/>
    <w:rsid w:val="008411B7"/>
    <w:rsid w:val="0086167C"/>
    <w:rsid w:val="00876CDD"/>
    <w:rsid w:val="00882E5D"/>
    <w:rsid w:val="008A189C"/>
    <w:rsid w:val="008A1FD3"/>
    <w:rsid w:val="008A4E86"/>
    <w:rsid w:val="008B2012"/>
    <w:rsid w:val="008B37D5"/>
    <w:rsid w:val="008C16EC"/>
    <w:rsid w:val="008C19AA"/>
    <w:rsid w:val="008C5EE2"/>
    <w:rsid w:val="008D1A55"/>
    <w:rsid w:val="008D20E2"/>
    <w:rsid w:val="008D5F54"/>
    <w:rsid w:val="008E2E64"/>
    <w:rsid w:val="008E414F"/>
    <w:rsid w:val="008F616E"/>
    <w:rsid w:val="00904459"/>
    <w:rsid w:val="00915281"/>
    <w:rsid w:val="00921983"/>
    <w:rsid w:val="0092290F"/>
    <w:rsid w:val="00941681"/>
    <w:rsid w:val="00945A11"/>
    <w:rsid w:val="00946821"/>
    <w:rsid w:val="009510C4"/>
    <w:rsid w:val="00953100"/>
    <w:rsid w:val="0096486D"/>
    <w:rsid w:val="00977F3C"/>
    <w:rsid w:val="009902BB"/>
    <w:rsid w:val="00996B99"/>
    <w:rsid w:val="009972CD"/>
    <w:rsid w:val="009A2C7E"/>
    <w:rsid w:val="009B2212"/>
    <w:rsid w:val="009B3043"/>
    <w:rsid w:val="009C0BC2"/>
    <w:rsid w:val="009D07B7"/>
    <w:rsid w:val="009E18BE"/>
    <w:rsid w:val="009E18C8"/>
    <w:rsid w:val="00A071A0"/>
    <w:rsid w:val="00A1346B"/>
    <w:rsid w:val="00A2594E"/>
    <w:rsid w:val="00A4113A"/>
    <w:rsid w:val="00A43822"/>
    <w:rsid w:val="00A44D0B"/>
    <w:rsid w:val="00A46747"/>
    <w:rsid w:val="00A54740"/>
    <w:rsid w:val="00A56A77"/>
    <w:rsid w:val="00A65F99"/>
    <w:rsid w:val="00A70BE3"/>
    <w:rsid w:val="00A73F53"/>
    <w:rsid w:val="00A97C58"/>
    <w:rsid w:val="00AA1B6E"/>
    <w:rsid w:val="00AB3A6F"/>
    <w:rsid w:val="00AB44FD"/>
    <w:rsid w:val="00AD6A22"/>
    <w:rsid w:val="00AD7C4B"/>
    <w:rsid w:val="00AE492E"/>
    <w:rsid w:val="00AF4252"/>
    <w:rsid w:val="00B04F76"/>
    <w:rsid w:val="00B123CA"/>
    <w:rsid w:val="00B13694"/>
    <w:rsid w:val="00B1760C"/>
    <w:rsid w:val="00B22AE4"/>
    <w:rsid w:val="00B24A54"/>
    <w:rsid w:val="00B27DFD"/>
    <w:rsid w:val="00B42498"/>
    <w:rsid w:val="00B43779"/>
    <w:rsid w:val="00B5090B"/>
    <w:rsid w:val="00B6799E"/>
    <w:rsid w:val="00B70091"/>
    <w:rsid w:val="00B9630F"/>
    <w:rsid w:val="00BA4534"/>
    <w:rsid w:val="00BA6272"/>
    <w:rsid w:val="00BA6C3F"/>
    <w:rsid w:val="00BA6DA3"/>
    <w:rsid w:val="00BB04D6"/>
    <w:rsid w:val="00BB06D3"/>
    <w:rsid w:val="00BB157A"/>
    <w:rsid w:val="00BC1250"/>
    <w:rsid w:val="00BC2474"/>
    <w:rsid w:val="00BC2B8E"/>
    <w:rsid w:val="00BC7ABE"/>
    <w:rsid w:val="00BC7F9E"/>
    <w:rsid w:val="00BD0274"/>
    <w:rsid w:val="00BD1AD4"/>
    <w:rsid w:val="00BD2B35"/>
    <w:rsid w:val="00BD3FB0"/>
    <w:rsid w:val="00BD4B48"/>
    <w:rsid w:val="00BD4CD7"/>
    <w:rsid w:val="00BE34F3"/>
    <w:rsid w:val="00C03913"/>
    <w:rsid w:val="00C03FAC"/>
    <w:rsid w:val="00C04AC2"/>
    <w:rsid w:val="00C06041"/>
    <w:rsid w:val="00C12895"/>
    <w:rsid w:val="00C23885"/>
    <w:rsid w:val="00C320B4"/>
    <w:rsid w:val="00C3511B"/>
    <w:rsid w:val="00C40276"/>
    <w:rsid w:val="00C50947"/>
    <w:rsid w:val="00C71BC2"/>
    <w:rsid w:val="00C82E8B"/>
    <w:rsid w:val="00C86DD4"/>
    <w:rsid w:val="00CA1055"/>
    <w:rsid w:val="00CA40BE"/>
    <w:rsid w:val="00CB2E32"/>
    <w:rsid w:val="00CB7621"/>
    <w:rsid w:val="00CC2B70"/>
    <w:rsid w:val="00CC613F"/>
    <w:rsid w:val="00CD3A05"/>
    <w:rsid w:val="00CD59AC"/>
    <w:rsid w:val="00CD6486"/>
    <w:rsid w:val="00CE549C"/>
    <w:rsid w:val="00CF092F"/>
    <w:rsid w:val="00CF208F"/>
    <w:rsid w:val="00D03EB2"/>
    <w:rsid w:val="00D110BE"/>
    <w:rsid w:val="00D13C99"/>
    <w:rsid w:val="00D22877"/>
    <w:rsid w:val="00D30D56"/>
    <w:rsid w:val="00D36077"/>
    <w:rsid w:val="00D46026"/>
    <w:rsid w:val="00D55C04"/>
    <w:rsid w:val="00D65D0F"/>
    <w:rsid w:val="00D67529"/>
    <w:rsid w:val="00D7249B"/>
    <w:rsid w:val="00D77FB9"/>
    <w:rsid w:val="00D85EDC"/>
    <w:rsid w:val="00DA3324"/>
    <w:rsid w:val="00DA3FC1"/>
    <w:rsid w:val="00DA5152"/>
    <w:rsid w:val="00DA7794"/>
    <w:rsid w:val="00DA7D4F"/>
    <w:rsid w:val="00DB0022"/>
    <w:rsid w:val="00DB5809"/>
    <w:rsid w:val="00DC3035"/>
    <w:rsid w:val="00DC4196"/>
    <w:rsid w:val="00DE4825"/>
    <w:rsid w:val="00E00FDB"/>
    <w:rsid w:val="00E05CB7"/>
    <w:rsid w:val="00E14929"/>
    <w:rsid w:val="00E1601B"/>
    <w:rsid w:val="00E47C61"/>
    <w:rsid w:val="00E51FF8"/>
    <w:rsid w:val="00E83C8E"/>
    <w:rsid w:val="00E86971"/>
    <w:rsid w:val="00E97313"/>
    <w:rsid w:val="00EA49AC"/>
    <w:rsid w:val="00EC58C7"/>
    <w:rsid w:val="00EC6507"/>
    <w:rsid w:val="00ED517F"/>
    <w:rsid w:val="00EE5C9D"/>
    <w:rsid w:val="00EF36C7"/>
    <w:rsid w:val="00F10762"/>
    <w:rsid w:val="00F16DCE"/>
    <w:rsid w:val="00F22C16"/>
    <w:rsid w:val="00F25757"/>
    <w:rsid w:val="00F31254"/>
    <w:rsid w:val="00F31ABE"/>
    <w:rsid w:val="00F31E39"/>
    <w:rsid w:val="00F357FB"/>
    <w:rsid w:val="00F43BA6"/>
    <w:rsid w:val="00F55D8E"/>
    <w:rsid w:val="00F602B5"/>
    <w:rsid w:val="00F63616"/>
    <w:rsid w:val="00F6374E"/>
    <w:rsid w:val="00F71244"/>
    <w:rsid w:val="00F72D03"/>
    <w:rsid w:val="00F76320"/>
    <w:rsid w:val="00F80A93"/>
    <w:rsid w:val="00F81A72"/>
    <w:rsid w:val="00F86B92"/>
    <w:rsid w:val="00F8713A"/>
    <w:rsid w:val="00FC16E2"/>
    <w:rsid w:val="00FD0E2C"/>
    <w:rsid w:val="00FD2959"/>
    <w:rsid w:val="00FD3D01"/>
    <w:rsid w:val="00FD598F"/>
    <w:rsid w:val="00FE2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2341"/>
  <w15:docId w15:val="{0B3532D3-344D-45CD-A5D5-70A0BC5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0F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C04"/>
  </w:style>
  <w:style w:type="paragraph" w:styleId="Fuzeile">
    <w:name w:val="footer"/>
    <w:basedOn w:val="Standard"/>
    <w:link w:val="FuzeileZchn"/>
    <w:unhideWhenUsed/>
    <w:rsid w:val="00D55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C04"/>
  </w:style>
  <w:style w:type="character" w:styleId="Hyperlink">
    <w:name w:val="Hyperlink"/>
    <w:rsid w:val="00D55C04"/>
    <w:rPr>
      <w:color w:val="0000FF"/>
      <w:u w:val="single"/>
    </w:rPr>
  </w:style>
  <w:style w:type="character" w:styleId="Kommentarzeichen">
    <w:name w:val="annotation reference"/>
    <w:basedOn w:val="Absatz-Standardschriftart"/>
    <w:uiPriority w:val="99"/>
    <w:semiHidden/>
    <w:unhideWhenUsed/>
    <w:rsid w:val="00BC1250"/>
    <w:rPr>
      <w:sz w:val="16"/>
      <w:szCs w:val="16"/>
    </w:rPr>
  </w:style>
  <w:style w:type="paragraph" w:styleId="Kommentartext">
    <w:name w:val="annotation text"/>
    <w:basedOn w:val="Standard"/>
    <w:link w:val="KommentartextZchn"/>
    <w:uiPriority w:val="99"/>
    <w:unhideWhenUsed/>
    <w:rsid w:val="00BC1250"/>
    <w:pPr>
      <w:spacing w:line="240" w:lineRule="auto"/>
    </w:pPr>
    <w:rPr>
      <w:sz w:val="20"/>
      <w:szCs w:val="20"/>
    </w:rPr>
  </w:style>
  <w:style w:type="character" w:customStyle="1" w:styleId="KommentartextZchn">
    <w:name w:val="Kommentartext Zchn"/>
    <w:basedOn w:val="Absatz-Standardschriftart"/>
    <w:link w:val="Kommentartext"/>
    <w:uiPriority w:val="99"/>
    <w:rsid w:val="00BC1250"/>
    <w:rPr>
      <w:sz w:val="20"/>
      <w:szCs w:val="20"/>
    </w:rPr>
  </w:style>
  <w:style w:type="paragraph" w:styleId="Kommentarthema">
    <w:name w:val="annotation subject"/>
    <w:basedOn w:val="Kommentartext"/>
    <w:next w:val="Kommentartext"/>
    <w:link w:val="KommentarthemaZchn"/>
    <w:uiPriority w:val="99"/>
    <w:semiHidden/>
    <w:unhideWhenUsed/>
    <w:rsid w:val="00BC1250"/>
    <w:rPr>
      <w:b/>
      <w:bCs/>
    </w:rPr>
  </w:style>
  <w:style w:type="character" w:customStyle="1" w:styleId="KommentarthemaZchn">
    <w:name w:val="Kommentarthema Zchn"/>
    <w:basedOn w:val="KommentartextZchn"/>
    <w:link w:val="Kommentarthema"/>
    <w:uiPriority w:val="99"/>
    <w:semiHidden/>
    <w:rsid w:val="00BC1250"/>
    <w:rPr>
      <w:b/>
      <w:bCs/>
      <w:sz w:val="20"/>
      <w:szCs w:val="20"/>
    </w:rPr>
  </w:style>
  <w:style w:type="paragraph" w:styleId="Sprechblasentext">
    <w:name w:val="Balloon Text"/>
    <w:basedOn w:val="Standard"/>
    <w:link w:val="SprechblasentextZchn"/>
    <w:uiPriority w:val="99"/>
    <w:semiHidden/>
    <w:unhideWhenUsed/>
    <w:rsid w:val="00BC12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250"/>
    <w:rPr>
      <w:rFonts w:ascii="Tahoma" w:hAnsi="Tahoma" w:cs="Tahoma"/>
      <w:sz w:val="16"/>
      <w:szCs w:val="16"/>
    </w:rPr>
  </w:style>
  <w:style w:type="paragraph" w:styleId="berarbeitung">
    <w:name w:val="Revision"/>
    <w:hidden/>
    <w:uiPriority w:val="99"/>
    <w:semiHidden/>
    <w:rsid w:val="0086167C"/>
    <w:pPr>
      <w:spacing w:after="0" w:line="240" w:lineRule="auto"/>
    </w:pPr>
  </w:style>
  <w:style w:type="character" w:customStyle="1" w:styleId="NichtaufgelsteErwhnung1">
    <w:name w:val="Nicht aufgelöste Erwähnung1"/>
    <w:basedOn w:val="Absatz-Standardschriftart"/>
    <w:uiPriority w:val="99"/>
    <w:semiHidden/>
    <w:unhideWhenUsed/>
    <w:rsid w:val="009510C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2474"/>
    <w:rPr>
      <w:color w:val="605E5C"/>
      <w:shd w:val="clear" w:color="auto" w:fill="E1DFDD"/>
    </w:rPr>
  </w:style>
  <w:style w:type="paragraph" w:styleId="Listenabsatz">
    <w:name w:val="List Paragraph"/>
    <w:basedOn w:val="Standard"/>
    <w:uiPriority w:val="34"/>
    <w:qFormat/>
    <w:rsid w:val="00BC2474"/>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0453CD"/>
    <w:rPr>
      <w:color w:val="605E5C"/>
      <w:shd w:val="clear" w:color="auto" w:fill="E1DFDD"/>
    </w:rPr>
  </w:style>
  <w:style w:type="character" w:styleId="BesuchterLink">
    <w:name w:val="FollowedHyperlink"/>
    <w:basedOn w:val="Absatz-Standardschriftart"/>
    <w:uiPriority w:val="99"/>
    <w:semiHidden/>
    <w:unhideWhenUsed/>
    <w:rsid w:val="000453CD"/>
    <w:rPr>
      <w:color w:val="954F72" w:themeColor="followedHyperlink"/>
      <w:u w:val="single"/>
    </w:rPr>
  </w:style>
  <w:style w:type="character" w:styleId="Fett">
    <w:name w:val="Strong"/>
    <w:basedOn w:val="Absatz-Standardschriftart"/>
    <w:uiPriority w:val="22"/>
    <w:qFormat/>
    <w:rsid w:val="00DA3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2465">
      <w:bodyDiv w:val="1"/>
      <w:marLeft w:val="0"/>
      <w:marRight w:val="0"/>
      <w:marTop w:val="0"/>
      <w:marBottom w:val="0"/>
      <w:divBdr>
        <w:top w:val="none" w:sz="0" w:space="0" w:color="auto"/>
        <w:left w:val="none" w:sz="0" w:space="0" w:color="auto"/>
        <w:bottom w:val="none" w:sz="0" w:space="0" w:color="auto"/>
        <w:right w:val="none" w:sz="0" w:space="0" w:color="auto"/>
      </w:divBdr>
    </w:div>
    <w:div w:id="520514016">
      <w:bodyDiv w:val="1"/>
      <w:marLeft w:val="0"/>
      <w:marRight w:val="0"/>
      <w:marTop w:val="0"/>
      <w:marBottom w:val="0"/>
      <w:divBdr>
        <w:top w:val="none" w:sz="0" w:space="0" w:color="auto"/>
        <w:left w:val="none" w:sz="0" w:space="0" w:color="auto"/>
        <w:bottom w:val="none" w:sz="0" w:space="0" w:color="auto"/>
        <w:right w:val="none" w:sz="0" w:space="0" w:color="auto"/>
      </w:divBdr>
    </w:div>
    <w:div w:id="742601857">
      <w:bodyDiv w:val="1"/>
      <w:marLeft w:val="0"/>
      <w:marRight w:val="0"/>
      <w:marTop w:val="0"/>
      <w:marBottom w:val="0"/>
      <w:divBdr>
        <w:top w:val="none" w:sz="0" w:space="0" w:color="auto"/>
        <w:left w:val="none" w:sz="0" w:space="0" w:color="auto"/>
        <w:bottom w:val="none" w:sz="0" w:space="0" w:color="auto"/>
        <w:right w:val="none" w:sz="0" w:space="0" w:color="auto"/>
      </w:divBdr>
    </w:div>
    <w:div w:id="1247307119">
      <w:bodyDiv w:val="1"/>
      <w:marLeft w:val="0"/>
      <w:marRight w:val="0"/>
      <w:marTop w:val="0"/>
      <w:marBottom w:val="0"/>
      <w:divBdr>
        <w:top w:val="none" w:sz="0" w:space="0" w:color="auto"/>
        <w:left w:val="none" w:sz="0" w:space="0" w:color="auto"/>
        <w:bottom w:val="none" w:sz="0" w:space="0" w:color="auto"/>
        <w:right w:val="none" w:sz="0" w:space="0" w:color="auto"/>
      </w:divBdr>
    </w:div>
    <w:div w:id="1273440620">
      <w:bodyDiv w:val="1"/>
      <w:marLeft w:val="0"/>
      <w:marRight w:val="0"/>
      <w:marTop w:val="0"/>
      <w:marBottom w:val="0"/>
      <w:divBdr>
        <w:top w:val="none" w:sz="0" w:space="0" w:color="auto"/>
        <w:left w:val="none" w:sz="0" w:space="0" w:color="auto"/>
        <w:bottom w:val="none" w:sz="0" w:space="0" w:color="auto"/>
        <w:right w:val="none" w:sz="0" w:space="0" w:color="auto"/>
      </w:divBdr>
    </w:div>
    <w:div w:id="1832718600">
      <w:bodyDiv w:val="1"/>
      <w:marLeft w:val="0"/>
      <w:marRight w:val="0"/>
      <w:marTop w:val="0"/>
      <w:marBottom w:val="0"/>
      <w:divBdr>
        <w:top w:val="none" w:sz="0" w:space="0" w:color="auto"/>
        <w:left w:val="none" w:sz="0" w:space="0" w:color="auto"/>
        <w:bottom w:val="none" w:sz="0" w:space="0" w:color="auto"/>
        <w:right w:val="none" w:sz="0" w:space="0" w:color="auto"/>
      </w:divBdr>
    </w:div>
    <w:div w:id="2053924147">
      <w:bodyDiv w:val="1"/>
      <w:marLeft w:val="0"/>
      <w:marRight w:val="0"/>
      <w:marTop w:val="0"/>
      <w:marBottom w:val="0"/>
      <w:divBdr>
        <w:top w:val="none" w:sz="0" w:space="0" w:color="auto"/>
        <w:left w:val="none" w:sz="0" w:space="0" w:color="auto"/>
        <w:bottom w:val="none" w:sz="0" w:space="0" w:color="auto"/>
        <w:right w:val="none" w:sz="0" w:space="0" w:color="auto"/>
      </w:divBdr>
    </w:div>
    <w:div w:id="2140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de" TargetMode="External"/><Relationship Id="rId13" Type="http://schemas.openxmlformats.org/officeDocument/2006/relationships/hyperlink" Target="http://www.heimkapit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ax.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dana.scire@remax.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rivo-pr.de" TargetMode="External"/><Relationship Id="rId4" Type="http://schemas.openxmlformats.org/officeDocument/2006/relationships/settings" Target="settings.xml"/><Relationship Id="rId9" Type="http://schemas.openxmlformats.org/officeDocument/2006/relationships/hyperlink" Target="mailto:kai.oppel@scrivo-pr.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5748-84C7-4732-B527-93A80C86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Pressemeldung_RE/MAX Germany</vt:lpstr>
    </vt:vector>
  </TitlesOfParts>
  <Company>Hewlett-Packard Company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Pressemeldung_RE/MAX Germany</dc:title>
  <dc:creator>Loredana Scire</dc:creator>
  <cp:lastModifiedBy>Batuhan Misiroglu</cp:lastModifiedBy>
  <cp:revision>2</cp:revision>
  <cp:lastPrinted>2022-07-18T13:18:00Z</cp:lastPrinted>
  <dcterms:created xsi:type="dcterms:W3CDTF">2022-07-21T08:34:00Z</dcterms:created>
  <dcterms:modified xsi:type="dcterms:W3CDTF">2022-07-21T08:34:00Z</dcterms:modified>
</cp:coreProperties>
</file>